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587" w:rsidRDefault="00AE3587" w:rsidP="00AE3587">
      <w:pPr>
        <w:rPr>
          <w:rFonts w:asciiTheme="minorHAnsi" w:hAnsiTheme="minorHAnsi" w:cs="Tahoma"/>
        </w:rPr>
      </w:pPr>
      <w:bookmarkStart w:id="0" w:name="_GoBack"/>
      <w:r w:rsidRPr="00AE3587">
        <w:rPr>
          <w:noProof/>
          <w:lang w:eastAsia="fr-F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4939872</wp:posOffset>
            </wp:positionH>
            <wp:positionV relativeFrom="paragraph">
              <wp:posOffset>-362585</wp:posOffset>
            </wp:positionV>
            <wp:extent cx="784446" cy="704850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ARENE-FINA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4446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FC168C">
        <w:rPr>
          <w:noProof/>
          <w:lang w:eastAsia="fr-FR"/>
        </w:rPr>
        <w:pict>
          <v:shape id="Arrondir un rectangle à un seul coin 1" o:spid="_x0000_s1026" style="position:absolute;margin-left:-70.15pt;margin-top:-24.8pt;width:351.4pt;height:4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462780,62801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" adj="-11796480,,5400" path="m,l4358109,v57808,,104671,46863,104671,104671l4462780,628015,,628015,,xe" fillcolor="#80c342" stroked="f" strokeweight="2pt">
            <v:stroke joinstyle="miter"/>
            <v:formulas/>
            <v:path arrowok="t" o:connecttype="custom" o:connectlocs="0,0;4358109,0;4462780,104671;4462780,628015;0,628015;0,0" o:connectangles="0,0,0,0,0,0" textboxrect="0,0,4462780,628015"/>
            <v:textbox>
              <w:txbxContent>
                <w:p w:rsidR="00AE3587" w:rsidRPr="00AE3587" w:rsidRDefault="00AE3587" w:rsidP="00AE3587">
                  <w:pPr>
                    <w:jc w:val="center"/>
                    <w:rPr>
                      <w:rFonts w:ascii="Tahoma" w:hAnsi="Tahoma" w:cs="Tahoma"/>
                      <w:b/>
                      <w:color w:val="FFFFFF" w:themeColor="background1"/>
                      <w:sz w:val="44"/>
                    </w:rPr>
                  </w:pPr>
                  <w:r w:rsidRPr="00AE3587">
                    <w:rPr>
                      <w:rFonts w:ascii="Tahoma" w:hAnsi="Tahoma" w:cs="Tahoma"/>
                      <w:b/>
                      <w:color w:val="FFFFFF" w:themeColor="background1"/>
                      <w:sz w:val="44"/>
                    </w:rPr>
                    <w:t>Concevoir son forum ouvert</w:t>
                  </w:r>
                </w:p>
              </w:txbxContent>
            </v:textbox>
          </v:shape>
        </w:pict>
      </w:r>
    </w:p>
    <w:p w:rsidR="00AE3587" w:rsidRDefault="00AE3587" w:rsidP="00AE3587">
      <w:pPr>
        <w:rPr>
          <w:rFonts w:asciiTheme="minorHAnsi" w:hAnsiTheme="minorHAnsi" w:cs="Tahoma"/>
        </w:rPr>
      </w:pPr>
    </w:p>
    <w:p w:rsidR="00AE3587" w:rsidRDefault="00AE3587" w:rsidP="00AE3587">
      <w:pPr>
        <w:rPr>
          <w:rFonts w:asciiTheme="minorHAnsi" w:hAnsiTheme="minorHAnsi" w:cs="Tahoma"/>
        </w:rPr>
      </w:pPr>
    </w:p>
    <w:p w:rsidR="00AE3587" w:rsidRPr="00437D8A" w:rsidRDefault="00AE3587" w:rsidP="00AE3587">
      <w:pPr>
        <w:rPr>
          <w:rFonts w:asciiTheme="minorHAnsi" w:hAnsiTheme="minorHAnsi" w:cs="Tahoma"/>
        </w:rPr>
      </w:pPr>
      <w:r w:rsidRPr="00FE1496">
        <w:rPr>
          <w:rFonts w:ascii="Tahoma" w:hAnsi="Tahoma" w:cs="Tahoma"/>
          <w:noProof/>
          <w:sz w:val="32"/>
          <w:lang w:eastAsia="fr-F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-52070</wp:posOffset>
            </wp:positionH>
            <wp:positionV relativeFrom="paragraph">
              <wp:posOffset>155575</wp:posOffset>
            </wp:positionV>
            <wp:extent cx="333375" cy="317544"/>
            <wp:effectExtent l="0" t="0" r="0" b="635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919" t="35861" r="65774" b="58554"/>
                    <a:stretch/>
                  </pic:blipFill>
                  <pic:spPr bwMode="auto">
                    <a:xfrm>
                      <a:off x="0" y="0"/>
                      <a:ext cx="333375" cy="3175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AE3587" w:rsidRPr="00FE1496" w:rsidRDefault="00AE3587" w:rsidP="00AE3587">
      <w:pPr>
        <w:ind w:left="426"/>
        <w:rPr>
          <w:rFonts w:ascii="Tahoma" w:hAnsi="Tahoma" w:cs="Tahoma"/>
          <w:b/>
          <w:sz w:val="36"/>
        </w:rPr>
      </w:pPr>
      <w:r w:rsidRPr="00FE1496">
        <w:rPr>
          <w:rFonts w:ascii="Tahoma" w:hAnsi="Tahoma" w:cs="Tahoma"/>
          <w:b/>
          <w:color w:val="80C342"/>
          <w:sz w:val="36"/>
        </w:rPr>
        <w:t xml:space="preserve">Fiche </w:t>
      </w:r>
      <w:r w:rsidR="00EC0DE8">
        <w:rPr>
          <w:rFonts w:ascii="Tahoma" w:hAnsi="Tahoma" w:cs="Tahoma"/>
          <w:b/>
          <w:color w:val="80C342"/>
          <w:sz w:val="36"/>
        </w:rPr>
        <w:t>technique</w:t>
      </w:r>
      <w:r w:rsidRPr="00FE1496">
        <w:rPr>
          <w:rFonts w:ascii="Tahoma" w:hAnsi="Tahoma" w:cs="Tahoma"/>
          <w:b/>
          <w:color w:val="80C342"/>
          <w:sz w:val="36"/>
        </w:rPr>
        <w:t xml:space="preserve"> : </w:t>
      </w:r>
    </w:p>
    <w:p w:rsidR="00AE3587" w:rsidRPr="00FE1496" w:rsidRDefault="00AE3587" w:rsidP="00AE3587">
      <w:pPr>
        <w:spacing w:after="120"/>
        <w:rPr>
          <w:rFonts w:ascii="Tahoma" w:hAnsi="Tahoma" w:cs="Tahoma"/>
          <w:b/>
          <w:color w:val="552C2E"/>
          <w:sz w:val="36"/>
        </w:rPr>
      </w:pPr>
      <w:r>
        <w:rPr>
          <w:rFonts w:ascii="Tahoma" w:hAnsi="Tahoma" w:cs="Tahoma"/>
          <w:b/>
          <w:color w:val="552C2E"/>
          <w:sz w:val="36"/>
        </w:rPr>
        <w:t>Carte d’identité du forum ouvert</w:t>
      </w:r>
    </w:p>
    <w:p w:rsidR="00F22401" w:rsidRPr="00AE3587" w:rsidRDefault="00F22401" w:rsidP="00F22401">
      <w:pPr>
        <w:rPr>
          <w:sz w:val="20"/>
        </w:rPr>
      </w:pPr>
    </w:p>
    <w:p w:rsidR="00B536EC" w:rsidRPr="00AE3587" w:rsidRDefault="00B536EC" w:rsidP="005268DE">
      <w:pPr>
        <w:jc w:val="both"/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</w:pPr>
      <w:r w:rsidRPr="00AE3587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 xml:space="preserve">La </w:t>
      </w:r>
      <w:r w:rsidR="003E7ACA" w:rsidRPr="00AE3587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>carte d’identité du projet</w:t>
      </w:r>
      <w:r w:rsidRPr="00AE3587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 xml:space="preserve"> permet au pilote de la démarche de disposer de l’ensemble des éléments clefs sur la démarche</w:t>
      </w:r>
      <w:r w:rsidR="007865F5" w:rsidRPr="00AE3587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>. E</w:t>
      </w:r>
      <w:r w:rsidRPr="00AE3587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>ll</w:t>
      </w:r>
      <w:r w:rsidR="007865F5" w:rsidRPr="00AE3587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 xml:space="preserve">e est un </w:t>
      </w:r>
      <w:r w:rsidR="007865F5" w:rsidRPr="00AE3587">
        <w:rPr>
          <w:rFonts w:asciiTheme="minorHAnsi" w:eastAsiaTheme="majorEastAsia" w:hAnsiTheme="minorHAnsi" w:cstheme="minorHAnsi"/>
          <w:b/>
          <w:color w:val="000000" w:themeColor="text1"/>
          <w:sz w:val="22"/>
          <w:szCs w:val="20"/>
        </w:rPr>
        <w:t xml:space="preserve">outil de pilotage et </w:t>
      </w:r>
      <w:r w:rsidRPr="00AE3587">
        <w:rPr>
          <w:rFonts w:asciiTheme="minorHAnsi" w:eastAsiaTheme="majorEastAsia" w:hAnsiTheme="minorHAnsi" w:cstheme="minorHAnsi"/>
          <w:b/>
          <w:color w:val="000000" w:themeColor="text1"/>
          <w:sz w:val="22"/>
          <w:szCs w:val="20"/>
        </w:rPr>
        <w:t xml:space="preserve">facilite </w:t>
      </w:r>
      <w:r w:rsidR="007865F5" w:rsidRPr="00AE3587">
        <w:rPr>
          <w:rFonts w:asciiTheme="minorHAnsi" w:eastAsiaTheme="majorEastAsia" w:hAnsiTheme="minorHAnsi" w:cstheme="minorHAnsi"/>
          <w:b/>
          <w:color w:val="000000" w:themeColor="text1"/>
          <w:sz w:val="22"/>
          <w:szCs w:val="20"/>
        </w:rPr>
        <w:t>ainsi les échanges et les validations d</w:t>
      </w:r>
      <w:r w:rsidRPr="00AE3587">
        <w:rPr>
          <w:rFonts w:asciiTheme="minorHAnsi" w:eastAsiaTheme="majorEastAsia" w:hAnsiTheme="minorHAnsi" w:cstheme="minorHAnsi"/>
          <w:b/>
          <w:color w:val="000000" w:themeColor="text1"/>
          <w:sz w:val="22"/>
          <w:szCs w:val="20"/>
        </w:rPr>
        <w:t>u comité d’organisation et de pilotage</w:t>
      </w:r>
      <w:r w:rsidR="007865F5" w:rsidRPr="00AE3587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 xml:space="preserve">. </w:t>
      </w:r>
    </w:p>
    <w:p w:rsidR="00F22401" w:rsidRPr="00AE3587" w:rsidRDefault="00F22401" w:rsidP="005268DE">
      <w:pPr>
        <w:jc w:val="both"/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</w:pPr>
    </w:p>
    <w:p w:rsidR="00516865" w:rsidRPr="00AE3587" w:rsidRDefault="00B536EC" w:rsidP="005268DE">
      <w:pPr>
        <w:jc w:val="both"/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</w:pPr>
      <w:r w:rsidRPr="00AE3587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 xml:space="preserve">La carte d’identité se remplit une première fois à partir des éléments de cadrage de la démarche, dès la décision prise. </w:t>
      </w:r>
      <w:r w:rsidRPr="00AE3587">
        <w:rPr>
          <w:rFonts w:asciiTheme="minorHAnsi" w:eastAsiaTheme="majorEastAsia" w:hAnsiTheme="minorHAnsi" w:cstheme="minorHAnsi"/>
          <w:b/>
          <w:color w:val="000000" w:themeColor="text1"/>
          <w:sz w:val="22"/>
          <w:szCs w:val="20"/>
        </w:rPr>
        <w:t>Puis elle est réactualisée au fur et à mesure</w:t>
      </w:r>
      <w:r w:rsidRPr="00AE3587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 xml:space="preserve"> de l’avancement du travail préparatoire de conception et d’organisation du forum ouvert par le pilote. </w:t>
      </w:r>
    </w:p>
    <w:p w:rsidR="002D548F" w:rsidRDefault="002D548F" w:rsidP="001C5C03">
      <w:pPr>
        <w:spacing w:after="120"/>
        <w:jc w:val="both"/>
        <w:rPr>
          <w:rFonts w:cs="Calibri"/>
          <w:b/>
        </w:rPr>
      </w:pPr>
    </w:p>
    <w:tbl>
      <w:tblPr>
        <w:tblStyle w:val="Listemoyenne1-Accent11"/>
        <w:tblW w:w="0" w:type="auto"/>
        <w:tblBorders>
          <w:top w:val="single" w:sz="8" w:space="0" w:color="552C2E"/>
          <w:left w:val="single" w:sz="8" w:space="0" w:color="552C2E"/>
          <w:bottom w:val="single" w:sz="8" w:space="0" w:color="552C2E"/>
          <w:right w:val="single" w:sz="8" w:space="0" w:color="552C2E"/>
          <w:insideH w:val="single" w:sz="8" w:space="0" w:color="552C2E"/>
          <w:insideV w:val="single" w:sz="8" w:space="0" w:color="552C2E"/>
        </w:tblBorders>
        <w:tblLook w:val="04A0" w:firstRow="1" w:lastRow="0" w:firstColumn="1" w:lastColumn="0" w:noHBand="0" w:noVBand="1"/>
      </w:tblPr>
      <w:tblGrid>
        <w:gridCol w:w="1725"/>
        <w:gridCol w:w="7557"/>
      </w:tblGrid>
      <w:tr w:rsidR="00440C20" w:rsidRPr="00D82F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:rsidR="00440C20" w:rsidRPr="00AE3587" w:rsidRDefault="005268DE" w:rsidP="00AE3587">
            <w:pPr>
              <w:spacing w:before="120" w:after="120"/>
              <w:jc w:val="both"/>
              <w:rPr>
                <w:rFonts w:cs="Calibri"/>
                <w:color w:val="80C342"/>
                <w:szCs w:val="20"/>
              </w:rPr>
            </w:pPr>
            <w:r w:rsidRPr="00AE3587">
              <w:rPr>
                <w:rFonts w:cs="Calibri"/>
                <w:color w:val="80C342"/>
                <w:szCs w:val="20"/>
              </w:rPr>
              <w:t xml:space="preserve">Contexte </w:t>
            </w:r>
            <w:r w:rsidR="00440C20" w:rsidRPr="00AE3587">
              <w:rPr>
                <w:rFonts w:cs="Calibri"/>
                <w:color w:val="80C342"/>
                <w:szCs w:val="20"/>
              </w:rPr>
              <w:t xml:space="preserve"> </w:t>
            </w:r>
          </w:p>
        </w:tc>
        <w:tc>
          <w:tcPr>
            <w:tcW w:w="7680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:rsidR="005268DE" w:rsidRDefault="00CB57EA" w:rsidP="00CB57EA">
            <w:pPr>
              <w:spacing w:before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="0022185F">
              <w:rPr>
                <w:rFonts w:asciiTheme="minorHAnsi" w:hAnsiTheme="minorHAnsi" w:cstheme="minorHAnsi"/>
                <w:sz w:val="20"/>
                <w:szCs w:val="20"/>
              </w:rPr>
              <w:t xml:space="preserve">e contexte indique l’origine de la demande du forum ouvert et son environnement (démarche de concertation, de développement durable…) </w:t>
            </w:r>
          </w:p>
          <w:p w:rsidR="005268DE" w:rsidRPr="008B6F04" w:rsidRDefault="005268DE" w:rsidP="005268D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:rsidR="00440C20" w:rsidRPr="008B6F04" w:rsidRDefault="00440C20" w:rsidP="000965F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268DE" w:rsidRPr="00D82F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shd w:val="clear" w:color="auto" w:fill="auto"/>
          </w:tcPr>
          <w:p w:rsidR="005268DE" w:rsidRPr="00AE3587" w:rsidRDefault="005268DE" w:rsidP="00AE3587">
            <w:pPr>
              <w:spacing w:before="120" w:after="120"/>
              <w:jc w:val="both"/>
              <w:rPr>
                <w:rFonts w:cs="Calibri"/>
                <w:color w:val="80C342"/>
                <w:szCs w:val="20"/>
              </w:rPr>
            </w:pPr>
            <w:r w:rsidRPr="00AE3587">
              <w:rPr>
                <w:rFonts w:cs="Calibri"/>
                <w:color w:val="80C342"/>
                <w:szCs w:val="20"/>
              </w:rPr>
              <w:t>Objectif(s)</w:t>
            </w:r>
          </w:p>
        </w:tc>
        <w:tc>
          <w:tcPr>
            <w:tcW w:w="7680" w:type="dxa"/>
            <w:shd w:val="clear" w:color="auto" w:fill="auto"/>
          </w:tcPr>
          <w:p w:rsidR="00AE3587" w:rsidRDefault="00126FFE" w:rsidP="00AE3587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Les objectifs que se fixe la collectivité dans le cadre du forum ouvert</w:t>
            </w:r>
            <w:r w:rsidR="00CB57EA">
              <w:rPr>
                <w:rFonts w:asciiTheme="minorHAnsi" w:hAnsiTheme="minorHAnsi" w:cstheme="minorHAnsi"/>
                <w:sz w:val="20"/>
                <w:szCs w:val="20"/>
              </w:rPr>
              <w:t xml:space="preserve">. Ils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sont travaillés à la fois par le groupe de pilotage et en comité d’organisation et de suivi.</w:t>
            </w:r>
            <w:r w:rsidR="0022185F">
              <w:rPr>
                <w:rFonts w:asciiTheme="minorHAnsi" w:hAnsiTheme="minorHAnsi" w:cstheme="minorHAnsi"/>
                <w:sz w:val="20"/>
                <w:szCs w:val="20"/>
              </w:rPr>
              <w:t xml:space="preserve"> Ils sont précisément écrits et soumis à validation. </w:t>
            </w:r>
          </w:p>
          <w:p w:rsidR="00AE3587" w:rsidRPr="008B6F04" w:rsidRDefault="00AE3587" w:rsidP="00AE3587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28E9" w:rsidRPr="00D82F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shd w:val="clear" w:color="auto" w:fill="auto"/>
          </w:tcPr>
          <w:p w:rsidR="00FA28E9" w:rsidRPr="00AE3587" w:rsidRDefault="00FA28E9" w:rsidP="00AE3587">
            <w:pPr>
              <w:spacing w:before="120" w:after="120"/>
              <w:jc w:val="both"/>
              <w:rPr>
                <w:rFonts w:cs="Calibri"/>
                <w:color w:val="80C342"/>
                <w:szCs w:val="20"/>
              </w:rPr>
            </w:pPr>
            <w:r w:rsidRPr="001514B5">
              <w:rPr>
                <w:rFonts w:cs="Calibri"/>
                <w:color w:val="80C342"/>
                <w:szCs w:val="20"/>
              </w:rPr>
              <w:t>Cibles</w:t>
            </w:r>
          </w:p>
        </w:tc>
        <w:tc>
          <w:tcPr>
            <w:tcW w:w="7680" w:type="dxa"/>
            <w:shd w:val="clear" w:color="auto" w:fill="auto"/>
          </w:tcPr>
          <w:p w:rsidR="00FA28E9" w:rsidRDefault="00D75134" w:rsidP="0022185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22185F">
              <w:rPr>
                <w:rFonts w:asciiTheme="minorHAnsi" w:hAnsiTheme="minorHAnsi" w:cstheme="minorHAnsi"/>
                <w:sz w:val="20"/>
                <w:szCs w:val="20"/>
              </w:rPr>
              <w:t>récise la nature des participants souhaités et facilite la mobilisation future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22185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6955FE" w:rsidRPr="00D82F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shd w:val="clear" w:color="auto" w:fill="auto"/>
          </w:tcPr>
          <w:p w:rsidR="006955FE" w:rsidRPr="00AE3587" w:rsidRDefault="006955FE" w:rsidP="00AE3587">
            <w:pPr>
              <w:spacing w:before="120" w:after="120"/>
              <w:jc w:val="both"/>
              <w:rPr>
                <w:rFonts w:cs="Calibri"/>
                <w:color w:val="80C342"/>
                <w:szCs w:val="20"/>
              </w:rPr>
            </w:pPr>
            <w:r w:rsidRPr="00AE3587">
              <w:rPr>
                <w:rFonts w:cs="Calibri"/>
                <w:color w:val="80C342"/>
                <w:szCs w:val="20"/>
              </w:rPr>
              <w:t xml:space="preserve">Question </w:t>
            </w:r>
          </w:p>
        </w:tc>
        <w:tc>
          <w:tcPr>
            <w:tcW w:w="7680" w:type="dxa"/>
            <w:shd w:val="clear" w:color="auto" w:fill="auto"/>
          </w:tcPr>
          <w:p w:rsidR="00F22401" w:rsidRDefault="00126FFE" w:rsidP="00AE3587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La question posée aux participants du forum ouvert. Elle est travaillée à la fois par le groupe de pilotage et en comité d’organisation et de suivi.  </w:t>
            </w:r>
          </w:p>
          <w:p w:rsidR="00AE3587" w:rsidRDefault="00AE3587" w:rsidP="00AE3587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0C20" w:rsidRPr="00D82F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shd w:val="clear" w:color="auto" w:fill="auto"/>
          </w:tcPr>
          <w:p w:rsidR="00440C20" w:rsidRPr="00AE3587" w:rsidRDefault="00440C20" w:rsidP="00AE3587">
            <w:pPr>
              <w:spacing w:before="120" w:after="120"/>
              <w:jc w:val="both"/>
              <w:rPr>
                <w:rFonts w:cs="Calibri"/>
                <w:color w:val="80C342"/>
                <w:szCs w:val="20"/>
              </w:rPr>
            </w:pPr>
            <w:r w:rsidRPr="00AE3587">
              <w:rPr>
                <w:rFonts w:cs="Calibri"/>
                <w:color w:val="80C342"/>
                <w:szCs w:val="20"/>
              </w:rPr>
              <w:t>Acteurs</w:t>
            </w:r>
          </w:p>
        </w:tc>
        <w:tc>
          <w:tcPr>
            <w:tcW w:w="7680" w:type="dxa"/>
            <w:shd w:val="clear" w:color="auto" w:fill="auto"/>
          </w:tcPr>
          <w:p w:rsidR="00F22401" w:rsidRPr="00AE3587" w:rsidRDefault="005268DE" w:rsidP="00AE3587">
            <w:pPr>
              <w:pStyle w:val="Paragraphedeliste"/>
              <w:numPr>
                <w:ilvl w:val="0"/>
                <w:numId w:val="1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20"/>
                <w:szCs w:val="20"/>
              </w:rPr>
            </w:pPr>
            <w:r w:rsidRPr="00AE3587">
              <w:rPr>
                <w:rFonts w:asciiTheme="minorHAnsi" w:hAnsiTheme="minorHAnsi" w:cs="Calibri"/>
                <w:sz w:val="20"/>
                <w:szCs w:val="20"/>
              </w:rPr>
              <w:t xml:space="preserve">Hôte : </w:t>
            </w:r>
          </w:p>
          <w:p w:rsidR="00D77332" w:rsidRPr="00AE3587" w:rsidRDefault="00D77332" w:rsidP="00AE3587">
            <w:pPr>
              <w:pStyle w:val="Paragraphedeliste"/>
              <w:numPr>
                <w:ilvl w:val="0"/>
                <w:numId w:val="1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20"/>
                <w:szCs w:val="20"/>
              </w:rPr>
            </w:pPr>
            <w:r w:rsidRPr="00AE3587">
              <w:rPr>
                <w:rFonts w:asciiTheme="minorHAnsi" w:hAnsiTheme="minorHAnsi" w:cs="Calibri"/>
                <w:sz w:val="20"/>
                <w:szCs w:val="20"/>
              </w:rPr>
              <w:t>Organisation (</w:t>
            </w:r>
            <w:r w:rsidR="00F22401" w:rsidRPr="00AE3587">
              <w:rPr>
                <w:rFonts w:asciiTheme="minorHAnsi" w:hAnsiTheme="minorHAnsi" w:cs="Calibri"/>
                <w:sz w:val="20"/>
                <w:szCs w:val="20"/>
              </w:rPr>
              <w:t xml:space="preserve">administrative </w:t>
            </w:r>
            <w:r w:rsidRPr="00AE3587">
              <w:rPr>
                <w:rFonts w:asciiTheme="minorHAnsi" w:hAnsiTheme="minorHAnsi" w:cs="Calibri"/>
                <w:sz w:val="20"/>
                <w:szCs w:val="20"/>
              </w:rPr>
              <w:t xml:space="preserve">et logistique) : </w:t>
            </w:r>
          </w:p>
          <w:p w:rsidR="00F22401" w:rsidRPr="001514B5" w:rsidRDefault="005268DE" w:rsidP="001514B5">
            <w:pPr>
              <w:pStyle w:val="Paragraphedeliste"/>
              <w:numPr>
                <w:ilvl w:val="0"/>
                <w:numId w:val="1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20"/>
                <w:szCs w:val="20"/>
              </w:rPr>
            </w:pPr>
            <w:r w:rsidRPr="00AE3587">
              <w:rPr>
                <w:rFonts w:asciiTheme="minorHAnsi" w:hAnsiTheme="minorHAnsi" w:cs="Calibri"/>
                <w:sz w:val="20"/>
                <w:szCs w:val="20"/>
              </w:rPr>
              <w:t xml:space="preserve">Facilitation : </w:t>
            </w:r>
            <w:r w:rsidR="00A53EE6" w:rsidRPr="00AE3587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</w:p>
        </w:tc>
      </w:tr>
      <w:tr w:rsidR="00440C20" w:rsidRPr="00D82F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shd w:val="clear" w:color="auto" w:fill="auto"/>
          </w:tcPr>
          <w:p w:rsidR="00440C20" w:rsidRPr="00AE3587" w:rsidRDefault="00440C20" w:rsidP="00AE3587">
            <w:pPr>
              <w:spacing w:before="120" w:after="120"/>
              <w:jc w:val="both"/>
              <w:rPr>
                <w:rFonts w:cs="Calibri"/>
                <w:color w:val="80C342"/>
                <w:szCs w:val="20"/>
              </w:rPr>
            </w:pPr>
            <w:r w:rsidRPr="00AE3587">
              <w:rPr>
                <w:rFonts w:cs="Calibri"/>
                <w:color w:val="80C342"/>
                <w:szCs w:val="20"/>
              </w:rPr>
              <w:t>Durée</w:t>
            </w:r>
            <w:r w:rsidR="00AE3587">
              <w:rPr>
                <w:rFonts w:cs="Calibri"/>
                <w:color w:val="80C342"/>
                <w:szCs w:val="20"/>
              </w:rPr>
              <w:t xml:space="preserve"> et</w:t>
            </w:r>
            <w:r w:rsidR="005268DE" w:rsidRPr="00AE3587">
              <w:rPr>
                <w:rFonts w:cs="Calibri"/>
                <w:color w:val="80C342"/>
                <w:szCs w:val="20"/>
              </w:rPr>
              <w:t xml:space="preserve"> date</w:t>
            </w:r>
          </w:p>
        </w:tc>
        <w:tc>
          <w:tcPr>
            <w:tcW w:w="7680" w:type="dxa"/>
            <w:shd w:val="clear" w:color="auto" w:fill="auto"/>
          </w:tcPr>
          <w:p w:rsidR="00440C20" w:rsidRDefault="00EC0DE8" w:rsidP="00AE3587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P. ex.</w:t>
            </w:r>
            <w:r w:rsidR="00126FFE">
              <w:rPr>
                <w:rFonts w:cs="Calibri"/>
                <w:sz w:val="20"/>
                <w:szCs w:val="20"/>
              </w:rPr>
              <w:t xml:space="preserve"> : </w:t>
            </w:r>
            <w:r w:rsidR="00A53EE6" w:rsidRPr="008B6F04">
              <w:rPr>
                <w:rFonts w:cs="Calibri"/>
                <w:sz w:val="20"/>
                <w:szCs w:val="20"/>
              </w:rPr>
              <w:t xml:space="preserve">1j, 9h30 à 17h – 26 février 2013 </w:t>
            </w:r>
            <w:r w:rsidR="00440C20" w:rsidRPr="008B6F04">
              <w:rPr>
                <w:rFonts w:cs="Calibri"/>
                <w:sz w:val="20"/>
                <w:szCs w:val="20"/>
              </w:rPr>
              <w:t xml:space="preserve"> </w:t>
            </w:r>
          </w:p>
          <w:p w:rsidR="00F22401" w:rsidRPr="008B6F04" w:rsidRDefault="00F22401" w:rsidP="00AE3587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</w:tr>
      <w:tr w:rsidR="00440C20" w:rsidRPr="00D82F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shd w:val="clear" w:color="auto" w:fill="auto"/>
          </w:tcPr>
          <w:p w:rsidR="00440C20" w:rsidRPr="00AE3587" w:rsidRDefault="00440C20" w:rsidP="00AE3587">
            <w:pPr>
              <w:spacing w:before="120" w:after="120"/>
              <w:jc w:val="both"/>
              <w:rPr>
                <w:rFonts w:cs="Calibri"/>
                <w:color w:val="80C342"/>
                <w:szCs w:val="20"/>
              </w:rPr>
            </w:pPr>
            <w:r w:rsidRPr="00AE3587">
              <w:rPr>
                <w:rFonts w:cs="Calibri"/>
                <w:color w:val="80C342"/>
                <w:szCs w:val="20"/>
              </w:rPr>
              <w:t>Déroulé</w:t>
            </w:r>
          </w:p>
        </w:tc>
        <w:tc>
          <w:tcPr>
            <w:tcW w:w="7680" w:type="dxa"/>
            <w:shd w:val="clear" w:color="auto" w:fill="auto"/>
          </w:tcPr>
          <w:p w:rsidR="005268DE" w:rsidRDefault="003E7ACA" w:rsidP="00AE358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Déroulé du forum</w:t>
            </w:r>
            <w:r w:rsidR="00AE3587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ouvert </w:t>
            </w:r>
          </w:p>
          <w:p w:rsidR="00440C20" w:rsidRPr="008B6F04" w:rsidRDefault="00440C20" w:rsidP="00AE358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8B6F04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440C20" w:rsidRPr="00D82F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shd w:val="clear" w:color="auto" w:fill="auto"/>
          </w:tcPr>
          <w:p w:rsidR="00440C20" w:rsidRPr="00AE3587" w:rsidRDefault="00440C20" w:rsidP="00AE3587">
            <w:pPr>
              <w:spacing w:before="120" w:after="120"/>
              <w:jc w:val="both"/>
              <w:rPr>
                <w:rFonts w:cs="Calibri"/>
                <w:color w:val="80C342"/>
                <w:szCs w:val="20"/>
              </w:rPr>
            </w:pPr>
            <w:r w:rsidRPr="00AE3587">
              <w:rPr>
                <w:rFonts w:cs="Calibri"/>
                <w:color w:val="80C342"/>
                <w:szCs w:val="20"/>
              </w:rPr>
              <w:t xml:space="preserve">Suite </w:t>
            </w:r>
          </w:p>
        </w:tc>
        <w:tc>
          <w:tcPr>
            <w:tcW w:w="7680" w:type="dxa"/>
            <w:shd w:val="clear" w:color="auto" w:fill="auto"/>
          </w:tcPr>
          <w:p w:rsidR="00440C20" w:rsidRPr="00AE3587" w:rsidRDefault="00440C20" w:rsidP="00AE3587">
            <w:pPr>
              <w:pStyle w:val="Paragraphedeliste"/>
              <w:numPr>
                <w:ilvl w:val="0"/>
                <w:numId w:val="20"/>
              </w:num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Calibri"/>
                <w:sz w:val="20"/>
                <w:szCs w:val="20"/>
              </w:rPr>
            </w:pPr>
            <w:r w:rsidRPr="00AE3587">
              <w:rPr>
                <w:rFonts w:asciiTheme="minorHAnsi" w:hAnsiTheme="minorHAnsi" w:cs="Calibri"/>
                <w:sz w:val="20"/>
                <w:szCs w:val="20"/>
              </w:rPr>
              <w:t>Production</w:t>
            </w:r>
            <w:r w:rsidR="00A53EE6" w:rsidRPr="00AE3587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="00AE3587">
              <w:rPr>
                <w:rFonts w:asciiTheme="minorHAnsi" w:hAnsiTheme="minorHAnsi" w:cs="Calibri"/>
                <w:sz w:val="20"/>
                <w:szCs w:val="20"/>
              </w:rPr>
              <w:t>du forum ouvert</w:t>
            </w:r>
            <w:r w:rsidR="005268DE" w:rsidRPr="00AE3587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="00A53EE6" w:rsidRPr="00AE3587">
              <w:rPr>
                <w:rFonts w:asciiTheme="minorHAnsi" w:hAnsiTheme="minorHAnsi" w:cs="Calibri"/>
                <w:sz w:val="20"/>
                <w:szCs w:val="20"/>
              </w:rPr>
              <w:t xml:space="preserve">: </w:t>
            </w:r>
          </w:p>
          <w:p w:rsidR="005268DE" w:rsidRPr="00AE3587" w:rsidRDefault="005268DE" w:rsidP="00AE3587">
            <w:pPr>
              <w:pStyle w:val="Paragraphedeliste"/>
              <w:numPr>
                <w:ilvl w:val="0"/>
                <w:numId w:val="20"/>
              </w:num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AE3587">
              <w:rPr>
                <w:rFonts w:asciiTheme="minorHAnsi" w:hAnsiTheme="minorHAnsi" w:cstheme="minorHAnsi"/>
                <w:sz w:val="20"/>
                <w:szCs w:val="20"/>
              </w:rPr>
              <w:t>Articulation</w:t>
            </w:r>
            <w:r w:rsidR="00CB57EA">
              <w:rPr>
                <w:rFonts w:asciiTheme="minorHAnsi" w:hAnsiTheme="minorHAnsi" w:cstheme="minorHAnsi"/>
                <w:sz w:val="20"/>
                <w:szCs w:val="20"/>
              </w:rPr>
              <w:t xml:space="preserve"> avec la</w:t>
            </w:r>
            <w:r w:rsidRPr="00AE3587">
              <w:rPr>
                <w:rFonts w:asciiTheme="minorHAnsi" w:hAnsiTheme="minorHAnsi" w:cstheme="minorHAnsi"/>
                <w:sz w:val="20"/>
                <w:szCs w:val="20"/>
              </w:rPr>
              <w:t xml:space="preserve"> démarche</w:t>
            </w:r>
            <w:r w:rsidR="00CB57EA">
              <w:rPr>
                <w:rFonts w:asciiTheme="minorHAnsi" w:hAnsiTheme="minorHAnsi" w:cstheme="minorHAnsi"/>
                <w:sz w:val="20"/>
                <w:szCs w:val="20"/>
              </w:rPr>
              <w:t xml:space="preserve"> de</w:t>
            </w:r>
            <w:r w:rsidRPr="00AE3587">
              <w:rPr>
                <w:rFonts w:asciiTheme="minorHAnsi" w:hAnsiTheme="minorHAnsi" w:cstheme="minorHAnsi"/>
                <w:sz w:val="20"/>
                <w:szCs w:val="20"/>
              </w:rPr>
              <w:t xml:space="preserve"> développement durable : </w:t>
            </w:r>
          </w:p>
          <w:p w:rsidR="00AE3587" w:rsidRPr="00AE3587" w:rsidRDefault="005268DE" w:rsidP="00AE3587">
            <w:pPr>
              <w:pStyle w:val="Paragraphedeliste"/>
              <w:numPr>
                <w:ilvl w:val="0"/>
                <w:numId w:val="20"/>
              </w:num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AE3587">
              <w:rPr>
                <w:rFonts w:asciiTheme="minorHAnsi" w:hAnsiTheme="minorHAnsi" w:cstheme="minorHAnsi"/>
                <w:sz w:val="20"/>
                <w:szCs w:val="20"/>
              </w:rPr>
              <w:t xml:space="preserve">Articulation </w:t>
            </w:r>
            <w:r w:rsidR="00CB57EA">
              <w:rPr>
                <w:rFonts w:asciiTheme="minorHAnsi" w:hAnsiTheme="minorHAnsi" w:cstheme="minorHAnsi"/>
                <w:sz w:val="20"/>
                <w:szCs w:val="20"/>
              </w:rPr>
              <w:t xml:space="preserve">avec une </w:t>
            </w:r>
            <w:r w:rsidRPr="00AE3587">
              <w:rPr>
                <w:rFonts w:asciiTheme="minorHAnsi" w:hAnsiTheme="minorHAnsi" w:cstheme="minorHAnsi"/>
                <w:sz w:val="20"/>
                <w:szCs w:val="20"/>
              </w:rPr>
              <w:t xml:space="preserve">autre démarche de la collectivité ou d’acteurs du territoire : </w:t>
            </w:r>
          </w:p>
          <w:p w:rsidR="00440C20" w:rsidRPr="00AE3587" w:rsidRDefault="005268DE" w:rsidP="00AE3587">
            <w:pPr>
              <w:pStyle w:val="Paragraphedeliste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AE358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440C20" w:rsidRPr="00D82F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shd w:val="clear" w:color="auto" w:fill="auto"/>
          </w:tcPr>
          <w:p w:rsidR="00440C20" w:rsidRPr="00AE3587" w:rsidRDefault="00440C20" w:rsidP="00AE3587">
            <w:pPr>
              <w:spacing w:before="120" w:after="120"/>
              <w:jc w:val="both"/>
              <w:rPr>
                <w:rFonts w:cs="Calibri"/>
                <w:color w:val="80C342"/>
                <w:szCs w:val="20"/>
              </w:rPr>
            </w:pPr>
            <w:r w:rsidRPr="00AE3587">
              <w:rPr>
                <w:rFonts w:cs="Calibri"/>
                <w:color w:val="80C342"/>
                <w:szCs w:val="20"/>
              </w:rPr>
              <w:lastRenderedPageBreak/>
              <w:t>Enseignements</w:t>
            </w:r>
          </w:p>
        </w:tc>
        <w:tc>
          <w:tcPr>
            <w:tcW w:w="7680" w:type="dxa"/>
            <w:shd w:val="clear" w:color="auto" w:fill="auto"/>
          </w:tcPr>
          <w:p w:rsidR="005268DE" w:rsidRPr="00AE3587" w:rsidRDefault="00AE3587" w:rsidP="00AE3587">
            <w:pPr>
              <w:pStyle w:val="Paragraphedeliste"/>
              <w:numPr>
                <w:ilvl w:val="0"/>
                <w:numId w:val="21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AE3587">
              <w:rPr>
                <w:rFonts w:asciiTheme="minorHAnsi" w:hAnsiTheme="minorHAnsi" w:cstheme="minorHAnsi"/>
                <w:sz w:val="20"/>
                <w:szCs w:val="20"/>
              </w:rPr>
              <w:t>Plus-value</w:t>
            </w:r>
            <w:r w:rsidR="005268DE" w:rsidRPr="00AE3587">
              <w:rPr>
                <w:rFonts w:asciiTheme="minorHAnsi" w:hAnsiTheme="minorHAnsi" w:cstheme="minorHAnsi"/>
                <w:sz w:val="20"/>
                <w:szCs w:val="20"/>
              </w:rPr>
              <w:t xml:space="preserve"> : </w:t>
            </w:r>
          </w:p>
          <w:p w:rsidR="00F22401" w:rsidRPr="00AE3587" w:rsidRDefault="00440C20" w:rsidP="00AE3587">
            <w:pPr>
              <w:pStyle w:val="Paragraphedeliste"/>
              <w:numPr>
                <w:ilvl w:val="0"/>
                <w:numId w:val="21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AE3587">
              <w:rPr>
                <w:rFonts w:asciiTheme="minorHAnsi" w:hAnsiTheme="minorHAnsi" w:cstheme="minorHAnsi"/>
                <w:sz w:val="20"/>
                <w:szCs w:val="20"/>
              </w:rPr>
              <w:t xml:space="preserve">Points de vigilance :  </w:t>
            </w:r>
          </w:p>
        </w:tc>
      </w:tr>
      <w:tr w:rsidR="003E7ACA" w:rsidRPr="00D82F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shd w:val="clear" w:color="auto" w:fill="auto"/>
          </w:tcPr>
          <w:p w:rsidR="003E7ACA" w:rsidRPr="00AE3587" w:rsidRDefault="003E7ACA" w:rsidP="00AE3587">
            <w:pPr>
              <w:spacing w:before="120" w:after="120"/>
              <w:jc w:val="both"/>
              <w:rPr>
                <w:rFonts w:cs="Calibri"/>
                <w:color w:val="80C342"/>
                <w:szCs w:val="20"/>
              </w:rPr>
            </w:pPr>
            <w:r w:rsidRPr="00AE3587">
              <w:rPr>
                <w:rFonts w:cs="Calibri"/>
                <w:color w:val="80C342"/>
                <w:szCs w:val="20"/>
              </w:rPr>
              <w:t xml:space="preserve">Gouvernance </w:t>
            </w:r>
          </w:p>
        </w:tc>
        <w:tc>
          <w:tcPr>
            <w:tcW w:w="7680" w:type="dxa"/>
            <w:shd w:val="clear" w:color="auto" w:fill="auto"/>
          </w:tcPr>
          <w:p w:rsidR="00D4467E" w:rsidRPr="00902A78" w:rsidRDefault="00AE3587" w:rsidP="00902A78">
            <w:pPr>
              <w:pStyle w:val="Paragraphedeliste"/>
              <w:numPr>
                <w:ilvl w:val="0"/>
                <w:numId w:val="23"/>
              </w:num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902A78"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="00D4467E" w:rsidRPr="00902A78">
              <w:rPr>
                <w:rFonts w:asciiTheme="minorHAnsi" w:hAnsiTheme="minorHAnsi" w:cstheme="minorHAnsi"/>
                <w:sz w:val="20"/>
                <w:szCs w:val="20"/>
              </w:rPr>
              <w:t xml:space="preserve">omité de pilotage : 3 rencontres de conception et préparation </w:t>
            </w:r>
          </w:p>
          <w:p w:rsidR="003E7ACA" w:rsidRPr="00902A78" w:rsidRDefault="00D4467E" w:rsidP="00902A78">
            <w:pPr>
              <w:pStyle w:val="Paragraphedeliste"/>
              <w:numPr>
                <w:ilvl w:val="0"/>
                <w:numId w:val="23"/>
              </w:num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902A78">
              <w:rPr>
                <w:rFonts w:asciiTheme="minorHAnsi" w:hAnsiTheme="minorHAnsi" w:cstheme="minorHAnsi"/>
                <w:sz w:val="20"/>
                <w:szCs w:val="20"/>
              </w:rPr>
              <w:t>Comité d’organisation :</w:t>
            </w:r>
            <w:r w:rsidR="003E7ACA" w:rsidRPr="00902A78">
              <w:rPr>
                <w:rFonts w:asciiTheme="minorHAnsi" w:hAnsiTheme="minorHAnsi" w:cstheme="minorHAnsi"/>
                <w:sz w:val="20"/>
                <w:szCs w:val="20"/>
              </w:rPr>
              <w:t xml:space="preserve"> 3 rencontres </w:t>
            </w:r>
            <w:r w:rsidR="00D55905" w:rsidRPr="00902A78">
              <w:rPr>
                <w:rFonts w:asciiTheme="minorHAnsi" w:hAnsiTheme="minorHAnsi" w:cstheme="minorHAnsi"/>
                <w:sz w:val="20"/>
                <w:szCs w:val="20"/>
              </w:rPr>
              <w:t>de préparation + 1 rencontre</w:t>
            </w:r>
            <w:r w:rsidR="00EC0DE8">
              <w:rPr>
                <w:rFonts w:asciiTheme="minorHAnsi" w:hAnsiTheme="minorHAnsi" w:cstheme="minorHAnsi"/>
                <w:sz w:val="20"/>
                <w:szCs w:val="20"/>
              </w:rPr>
              <w:t xml:space="preserve"> de</w:t>
            </w:r>
            <w:r w:rsidR="00D55905" w:rsidRPr="00902A78">
              <w:rPr>
                <w:rFonts w:asciiTheme="minorHAnsi" w:hAnsiTheme="minorHAnsi" w:cstheme="minorHAnsi"/>
                <w:sz w:val="20"/>
                <w:szCs w:val="20"/>
              </w:rPr>
              <w:t xml:space="preserve"> restitution </w:t>
            </w:r>
            <w:r w:rsidR="00CB57EA">
              <w:rPr>
                <w:rFonts w:asciiTheme="minorHAnsi" w:hAnsiTheme="minorHAnsi" w:cstheme="minorHAnsi"/>
                <w:sz w:val="20"/>
                <w:szCs w:val="20"/>
              </w:rPr>
              <w:t>et</w:t>
            </w:r>
            <w:r w:rsidR="00D55905" w:rsidRPr="00902A78">
              <w:rPr>
                <w:rFonts w:asciiTheme="minorHAnsi" w:hAnsiTheme="minorHAnsi" w:cstheme="minorHAnsi"/>
                <w:sz w:val="20"/>
                <w:szCs w:val="20"/>
              </w:rPr>
              <w:t xml:space="preserve"> suite </w:t>
            </w:r>
          </w:p>
          <w:p w:rsidR="00902A78" w:rsidRPr="00902A78" w:rsidRDefault="003E7ACA" w:rsidP="00902A78">
            <w:pPr>
              <w:pStyle w:val="Paragraphedeliste"/>
              <w:numPr>
                <w:ilvl w:val="0"/>
                <w:numId w:val="23"/>
              </w:num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902A78">
              <w:rPr>
                <w:rFonts w:asciiTheme="minorHAnsi" w:hAnsiTheme="minorHAnsi" w:cstheme="minorHAnsi"/>
                <w:sz w:val="20"/>
                <w:szCs w:val="20"/>
              </w:rPr>
              <w:t>Instance de pilotage</w:t>
            </w:r>
          </w:p>
          <w:p w:rsidR="00F22401" w:rsidRPr="00126FFE" w:rsidRDefault="00902A78" w:rsidP="00CB57EA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</w:t>
            </w:r>
            <w:r w:rsidR="004A6A1D" w:rsidRPr="00126FFE">
              <w:rPr>
                <w:rFonts w:cstheme="minorHAnsi"/>
                <w:sz w:val="20"/>
                <w:szCs w:val="20"/>
              </w:rPr>
              <w:t xml:space="preserve">omposition, rôle, fonctionnement (nombre </w:t>
            </w:r>
            <w:r w:rsidR="00CB57EA">
              <w:rPr>
                <w:rFonts w:cstheme="minorHAnsi"/>
                <w:sz w:val="20"/>
                <w:szCs w:val="20"/>
              </w:rPr>
              <w:t>et ordre du jour</w:t>
            </w:r>
            <w:r w:rsidR="004A6A1D" w:rsidRPr="00126FFE">
              <w:rPr>
                <w:rFonts w:cstheme="minorHAnsi"/>
                <w:sz w:val="20"/>
                <w:szCs w:val="20"/>
              </w:rPr>
              <w:t xml:space="preserve">) </w:t>
            </w:r>
          </w:p>
        </w:tc>
      </w:tr>
      <w:tr w:rsidR="003E7ACA" w:rsidRPr="00D82F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shd w:val="clear" w:color="auto" w:fill="auto"/>
          </w:tcPr>
          <w:p w:rsidR="003E7ACA" w:rsidRPr="00AE3587" w:rsidRDefault="003E7ACA" w:rsidP="00AE3587">
            <w:pPr>
              <w:spacing w:before="120" w:after="120"/>
              <w:jc w:val="both"/>
              <w:rPr>
                <w:rFonts w:cs="Calibri"/>
                <w:color w:val="80C342"/>
                <w:szCs w:val="20"/>
              </w:rPr>
            </w:pPr>
            <w:r w:rsidRPr="00AE3587">
              <w:rPr>
                <w:rFonts w:cs="Calibri"/>
                <w:color w:val="80C342"/>
                <w:szCs w:val="20"/>
              </w:rPr>
              <w:t xml:space="preserve">Calendrier travail préparatoire </w:t>
            </w:r>
          </w:p>
        </w:tc>
        <w:tc>
          <w:tcPr>
            <w:tcW w:w="7680" w:type="dxa"/>
            <w:shd w:val="clear" w:color="auto" w:fill="auto"/>
          </w:tcPr>
          <w:p w:rsidR="003E7ACA" w:rsidRPr="003E7ACA" w:rsidRDefault="003E7ACA" w:rsidP="00AE3587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3E7ACA">
              <w:rPr>
                <w:rFonts w:cs="Calibri"/>
                <w:sz w:val="20"/>
                <w:szCs w:val="20"/>
              </w:rPr>
              <w:t xml:space="preserve">Date + ordre du jour </w:t>
            </w:r>
            <w:r>
              <w:rPr>
                <w:rFonts w:cs="Calibri"/>
                <w:sz w:val="20"/>
                <w:szCs w:val="20"/>
              </w:rPr>
              <w:t xml:space="preserve">+ composition </w:t>
            </w:r>
          </w:p>
        </w:tc>
      </w:tr>
      <w:tr w:rsidR="00FA28E9" w:rsidRPr="00D82F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shd w:val="clear" w:color="auto" w:fill="auto"/>
          </w:tcPr>
          <w:p w:rsidR="00FA28E9" w:rsidRPr="00AE3587" w:rsidRDefault="00FA28E9" w:rsidP="00FA28E9">
            <w:pPr>
              <w:spacing w:before="120" w:after="120"/>
              <w:rPr>
                <w:rFonts w:cs="Calibri"/>
                <w:color w:val="80C342"/>
                <w:szCs w:val="20"/>
              </w:rPr>
            </w:pPr>
            <w:r w:rsidRPr="001514B5">
              <w:rPr>
                <w:rFonts w:cs="Calibri"/>
                <w:color w:val="80C342"/>
                <w:szCs w:val="20"/>
              </w:rPr>
              <w:t>Moyens humains et financiers</w:t>
            </w:r>
          </w:p>
        </w:tc>
        <w:tc>
          <w:tcPr>
            <w:tcW w:w="7680" w:type="dxa"/>
            <w:shd w:val="clear" w:color="auto" w:fill="auto"/>
          </w:tcPr>
          <w:p w:rsidR="00FA28E9" w:rsidRPr="003E7ACA" w:rsidRDefault="00FA28E9" w:rsidP="00AE3587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</w:tr>
    </w:tbl>
    <w:p w:rsidR="00440C20" w:rsidRDefault="00440C20" w:rsidP="00BF1E60">
      <w:pPr>
        <w:spacing w:after="120"/>
        <w:jc w:val="both"/>
        <w:rPr>
          <w:rFonts w:asciiTheme="minorHAnsi" w:eastAsiaTheme="minorHAnsi" w:hAnsiTheme="minorHAnsi" w:cs="Calibri"/>
          <w:highlight w:val="yellow"/>
          <w:lang w:eastAsia="fr-FR"/>
        </w:rPr>
      </w:pPr>
    </w:p>
    <w:p w:rsidR="00206B51" w:rsidRDefault="00206B51">
      <w:pPr>
        <w:rPr>
          <w:rFonts w:asciiTheme="minorHAnsi" w:eastAsiaTheme="minorHAnsi" w:hAnsiTheme="minorHAnsi" w:cs="Calibri"/>
          <w:highlight w:val="yellow"/>
          <w:lang w:eastAsia="fr-FR"/>
        </w:rPr>
      </w:pPr>
      <w:r>
        <w:rPr>
          <w:rFonts w:asciiTheme="minorHAnsi" w:eastAsiaTheme="minorHAnsi" w:hAnsiTheme="minorHAnsi" w:cs="Calibri"/>
          <w:highlight w:val="yellow"/>
          <w:lang w:eastAsia="fr-FR"/>
        </w:rPr>
        <w:br w:type="page"/>
      </w:r>
    </w:p>
    <w:p w:rsidR="005D211E" w:rsidRDefault="00FC168C" w:rsidP="005D211E">
      <w:pPr>
        <w:spacing w:after="120"/>
        <w:jc w:val="center"/>
        <w:rPr>
          <w:rFonts w:eastAsia="Times New Roman"/>
          <w:b/>
          <w:bCs/>
          <w:color w:val="4F81BD"/>
          <w:sz w:val="26"/>
          <w:szCs w:val="26"/>
        </w:rPr>
      </w:pPr>
      <w:r>
        <w:rPr>
          <w:rFonts w:eastAsia="Times New Roman"/>
          <w:b/>
          <w:bCs/>
          <w:noProof/>
          <w:color w:val="4F81BD"/>
          <w:sz w:val="26"/>
          <w:szCs w:val="26"/>
          <w:lang w:eastAsia="fr-FR"/>
        </w:rPr>
        <w:lastRenderedPageBreak/>
        <w:pict>
          <v:shape id="Arrondir un rectangle à un seul coin 2" o:spid="_x0000_s1027" style="position:absolute;left:0;text-align:left;margin-left:-69.75pt;margin-top:2.75pt;width:240.3pt;height:29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51810,3708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" adj="-11796480,,5400" path="m,l2990002,v34136,,61808,27672,61808,61808l3051810,370840,,370840,,xe" fillcolor="#80c342" stroked="f" strokeweight="2pt">
            <v:stroke joinstyle="miter"/>
            <v:formulas/>
            <v:path arrowok="t" o:connecttype="custom" o:connectlocs="0,0;2990002,0;3051810,61808;3051810,370840;0,370840;0,0" o:connectangles="0,0,0,0,0,0" textboxrect="0,0,3051810,370840"/>
            <v:textbox>
              <w:txbxContent>
                <w:p w:rsidR="00902A78" w:rsidRPr="001E1AF3" w:rsidRDefault="00902A78" w:rsidP="00902A78">
                  <w:pPr>
                    <w:ind w:left="1276"/>
                    <w:rPr>
                      <w:rFonts w:ascii="Tahoma" w:hAnsi="Tahoma" w:cs="Tahoma"/>
                      <w:b/>
                      <w:color w:val="FFFFFF" w:themeColor="background1"/>
                      <w:sz w:val="40"/>
                    </w:rPr>
                  </w:pPr>
                  <w:r w:rsidRPr="001E1AF3">
                    <w:rPr>
                      <w:rFonts w:ascii="Tahoma" w:hAnsi="Tahoma" w:cs="Tahoma"/>
                      <w:b/>
                      <w:color w:val="FFFFFF" w:themeColor="background1"/>
                      <w:sz w:val="40"/>
                    </w:rPr>
                    <w:t>Préconisations</w:t>
                  </w:r>
                </w:p>
              </w:txbxContent>
            </v:textbox>
          </v:shape>
        </w:pict>
      </w:r>
    </w:p>
    <w:p w:rsidR="00902A78" w:rsidRDefault="00902A78" w:rsidP="005D211E">
      <w:pPr>
        <w:spacing w:after="120"/>
        <w:jc w:val="center"/>
        <w:rPr>
          <w:rFonts w:eastAsia="Times New Roman"/>
          <w:b/>
          <w:bCs/>
          <w:color w:val="4F81BD"/>
          <w:sz w:val="26"/>
          <w:szCs w:val="26"/>
        </w:rPr>
      </w:pPr>
    </w:p>
    <w:p w:rsidR="00FA28E9" w:rsidRDefault="00FA28E9" w:rsidP="005D211E">
      <w:pPr>
        <w:spacing w:after="120"/>
        <w:jc w:val="center"/>
        <w:rPr>
          <w:rFonts w:eastAsia="Times New Roman"/>
          <w:b/>
          <w:bCs/>
          <w:color w:val="4F81BD"/>
          <w:sz w:val="26"/>
          <w:szCs w:val="26"/>
        </w:rPr>
      </w:pPr>
    </w:p>
    <w:p w:rsidR="00FA28E9" w:rsidRDefault="00FA28E9" w:rsidP="00FA28E9">
      <w:pPr>
        <w:spacing w:after="120"/>
        <w:ind w:left="284"/>
        <w:jc w:val="both"/>
        <w:rPr>
          <w:rFonts w:eastAsia="Times New Roman"/>
          <w:b/>
          <w:bCs/>
          <w:color w:val="80C342"/>
          <w:sz w:val="26"/>
          <w:szCs w:val="26"/>
        </w:rPr>
      </w:pPr>
      <w:r w:rsidRPr="003557BE">
        <w:rPr>
          <w:rFonts w:ascii="Tahoma" w:hAnsi="Tahoma" w:cs="Tahoma"/>
          <w:noProof/>
          <w:color w:val="80C342"/>
          <w:sz w:val="28"/>
          <w:lang w:eastAsia="fr-FR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-2540</wp:posOffset>
            </wp:positionH>
            <wp:positionV relativeFrom="paragraph">
              <wp:posOffset>38100</wp:posOffset>
            </wp:positionV>
            <wp:extent cx="129998" cy="123825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919" t="35861" r="65774" b="58554"/>
                    <a:stretch/>
                  </pic:blipFill>
                  <pic:spPr bwMode="auto">
                    <a:xfrm>
                      <a:off x="0" y="0"/>
                      <a:ext cx="129998" cy="123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3557BE">
        <w:rPr>
          <w:rFonts w:eastAsia="Times New Roman"/>
          <w:b/>
          <w:bCs/>
          <w:color w:val="80C342"/>
          <w:sz w:val="26"/>
          <w:szCs w:val="26"/>
        </w:rPr>
        <w:t xml:space="preserve">Focus - Les moyens  </w:t>
      </w:r>
    </w:p>
    <w:p w:rsidR="00FA28E9" w:rsidRPr="003557BE" w:rsidRDefault="00FA28E9" w:rsidP="00FA28E9">
      <w:pPr>
        <w:pStyle w:val="Paragraphedeliste"/>
        <w:numPr>
          <w:ilvl w:val="0"/>
          <w:numId w:val="26"/>
        </w:numPr>
        <w:spacing w:after="120"/>
        <w:jc w:val="both"/>
        <w:rPr>
          <w:rFonts w:ascii="Calibri" w:eastAsia="Times New Roman" w:hAnsi="Calibri"/>
          <w:b/>
          <w:bCs/>
          <w:color w:val="552C2E"/>
          <w:sz w:val="32"/>
          <w:szCs w:val="26"/>
        </w:rPr>
      </w:pPr>
      <w:r w:rsidRPr="003557BE">
        <w:rPr>
          <w:rFonts w:asciiTheme="minorHAnsi" w:eastAsiaTheme="majorEastAsia" w:hAnsiTheme="minorHAnsi" w:cstheme="minorHAnsi"/>
          <w:b/>
          <w:color w:val="552C2E"/>
          <w:szCs w:val="20"/>
        </w:rPr>
        <w:t>Les moyens humains</w:t>
      </w:r>
    </w:p>
    <w:p w:rsidR="00FA28E9" w:rsidRPr="00CB57EA" w:rsidRDefault="00FA28E9" w:rsidP="00FA28E9">
      <w:pPr>
        <w:spacing w:after="120"/>
        <w:jc w:val="both"/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</w:pPr>
      <w:r w:rsidRPr="00CB57EA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>Au reg</w:t>
      </w:r>
      <w:r w:rsidR="00EC0DE8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>ard de nos retours d’expérience</w:t>
      </w:r>
      <w:r w:rsidRPr="00CB57EA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 xml:space="preserve"> et de nos expérimentations, le temps passé à la conception et à l’organisation d’un forum ouvert est d’environ 14 jours, entre les missions de pilotage et </w:t>
      </w:r>
      <w:r w:rsidR="00CB57EA" w:rsidRPr="00CB57EA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 xml:space="preserve">de </w:t>
      </w:r>
      <w:r w:rsidRPr="00CB57EA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>conception stratégique (5</w:t>
      </w:r>
      <w:r w:rsidR="00EC0DE8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 xml:space="preserve"> </w:t>
      </w:r>
      <w:r w:rsidRPr="00CB57EA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>j</w:t>
      </w:r>
      <w:r w:rsidR="00EC0DE8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>ours</w:t>
      </w:r>
      <w:r w:rsidRPr="00CB57EA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 xml:space="preserve">), d’assistance logistique </w:t>
      </w:r>
      <w:r w:rsidR="00CB57EA" w:rsidRPr="00CB57EA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>et</w:t>
      </w:r>
      <w:r w:rsidRPr="00CB57EA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 xml:space="preserve"> administrative (5</w:t>
      </w:r>
      <w:r w:rsidR="00EC0DE8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 xml:space="preserve"> </w:t>
      </w:r>
      <w:r w:rsidRPr="00CB57EA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>j</w:t>
      </w:r>
      <w:r w:rsidR="00EC0DE8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>ours</w:t>
      </w:r>
      <w:r w:rsidRPr="00CB57EA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>)</w:t>
      </w:r>
      <w:r w:rsidR="00CB57EA" w:rsidRPr="00CB57EA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>,</w:t>
      </w:r>
      <w:r w:rsidRPr="00CB57EA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 xml:space="preserve"> et communication  - mobilisation des participants (4</w:t>
      </w:r>
      <w:r w:rsidR="00EC0DE8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 xml:space="preserve"> </w:t>
      </w:r>
      <w:r w:rsidRPr="00CB57EA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>j</w:t>
      </w:r>
      <w:r w:rsidR="00EC0DE8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>ours</w:t>
      </w:r>
      <w:r w:rsidRPr="00CB57EA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 xml:space="preserve">).  </w:t>
      </w:r>
    </w:p>
    <w:p w:rsidR="00FA28E9" w:rsidRPr="003557BE" w:rsidRDefault="00FA28E9" w:rsidP="00FA28E9">
      <w:pPr>
        <w:pStyle w:val="Paragraphedeliste"/>
        <w:numPr>
          <w:ilvl w:val="0"/>
          <w:numId w:val="26"/>
        </w:numPr>
        <w:spacing w:after="120"/>
        <w:jc w:val="both"/>
        <w:rPr>
          <w:rFonts w:asciiTheme="minorHAnsi" w:eastAsiaTheme="majorEastAsia" w:hAnsiTheme="minorHAnsi" w:cstheme="minorHAnsi"/>
          <w:b/>
          <w:color w:val="552C2E"/>
          <w:szCs w:val="20"/>
        </w:rPr>
      </w:pPr>
      <w:r w:rsidRPr="003557BE">
        <w:rPr>
          <w:rFonts w:asciiTheme="minorHAnsi" w:eastAsiaTheme="majorEastAsia" w:hAnsiTheme="minorHAnsi" w:cstheme="minorHAnsi"/>
          <w:b/>
          <w:color w:val="552C2E"/>
          <w:szCs w:val="20"/>
        </w:rPr>
        <w:t xml:space="preserve">Les moyens financiers </w:t>
      </w:r>
    </w:p>
    <w:p w:rsidR="00FA28E9" w:rsidRPr="00CB57EA" w:rsidRDefault="00FA28E9" w:rsidP="00FA28E9">
      <w:pPr>
        <w:pStyle w:val="Paragraphedeliste"/>
        <w:numPr>
          <w:ilvl w:val="0"/>
          <w:numId w:val="27"/>
        </w:numPr>
        <w:spacing w:after="120"/>
        <w:ind w:left="284" w:hanging="284"/>
        <w:jc w:val="both"/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</w:pPr>
      <w:r w:rsidRPr="00CB57EA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>Prestation de facilitation pour 1 journée de forum ouvert : entre 3 et 4</w:t>
      </w:r>
      <w:r w:rsidR="00EC0DE8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>,5 jours</w:t>
      </w:r>
      <w:r w:rsidRPr="00CB57EA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 xml:space="preserve"> </w:t>
      </w:r>
    </w:p>
    <w:p w:rsidR="00FA28E9" w:rsidRPr="00CB57EA" w:rsidRDefault="00FA28E9" w:rsidP="00FA28E9">
      <w:pPr>
        <w:pStyle w:val="Paragraphedeliste"/>
        <w:numPr>
          <w:ilvl w:val="0"/>
          <w:numId w:val="27"/>
        </w:numPr>
        <w:spacing w:after="120"/>
        <w:ind w:left="284" w:hanging="284"/>
        <w:jc w:val="both"/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</w:pPr>
      <w:r w:rsidRPr="00CB57EA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 xml:space="preserve">Logistique : dépend de la mobilisation de ressources internes, poids important de la restauration </w:t>
      </w:r>
    </w:p>
    <w:p w:rsidR="00FA28E9" w:rsidRPr="00CB57EA" w:rsidRDefault="00FA28E9" w:rsidP="00FA28E9">
      <w:pPr>
        <w:pStyle w:val="Paragraphedeliste"/>
        <w:numPr>
          <w:ilvl w:val="0"/>
          <w:numId w:val="27"/>
        </w:numPr>
        <w:spacing w:after="120"/>
        <w:ind w:left="284" w:hanging="284"/>
        <w:jc w:val="both"/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</w:pPr>
      <w:r w:rsidRPr="00CB57EA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>Communication : dépend de la mobilisation de ressources internes, en lien avec la valorisation de la démarche de forum ouvert</w:t>
      </w:r>
    </w:p>
    <w:p w:rsidR="00902A78" w:rsidRDefault="00902A78" w:rsidP="00FA28E9">
      <w:pPr>
        <w:spacing w:after="120"/>
        <w:rPr>
          <w:rFonts w:eastAsia="Times New Roman"/>
          <w:b/>
          <w:bCs/>
          <w:color w:val="4F81BD"/>
          <w:sz w:val="26"/>
          <w:szCs w:val="26"/>
        </w:rPr>
      </w:pPr>
    </w:p>
    <w:p w:rsidR="00902A78" w:rsidRDefault="00902A78" w:rsidP="00902A78">
      <w:pPr>
        <w:spacing w:after="120"/>
        <w:ind w:left="284"/>
        <w:jc w:val="both"/>
        <w:rPr>
          <w:rFonts w:eastAsia="Times New Roman"/>
          <w:b/>
          <w:bCs/>
          <w:color w:val="80C342"/>
          <w:sz w:val="26"/>
          <w:szCs w:val="26"/>
        </w:rPr>
      </w:pPr>
      <w:r w:rsidRPr="003557BE">
        <w:rPr>
          <w:rFonts w:ascii="Tahoma" w:hAnsi="Tahoma" w:cs="Tahoma"/>
          <w:noProof/>
          <w:color w:val="80C342"/>
          <w:sz w:val="28"/>
          <w:lang w:eastAsia="fr-F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-2540</wp:posOffset>
            </wp:positionH>
            <wp:positionV relativeFrom="paragraph">
              <wp:posOffset>38100</wp:posOffset>
            </wp:positionV>
            <wp:extent cx="129998" cy="123825"/>
            <wp:effectExtent l="0" t="0" r="0" b="0"/>
            <wp:wrapNone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919" t="35861" r="65774" b="58554"/>
                    <a:stretch/>
                  </pic:blipFill>
                  <pic:spPr bwMode="auto">
                    <a:xfrm>
                      <a:off x="0" y="0"/>
                      <a:ext cx="129998" cy="123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3557BE">
        <w:rPr>
          <w:rFonts w:eastAsia="Times New Roman"/>
          <w:b/>
          <w:bCs/>
          <w:color w:val="80C342"/>
          <w:sz w:val="26"/>
          <w:szCs w:val="26"/>
        </w:rPr>
        <w:t xml:space="preserve">Focus </w:t>
      </w:r>
      <w:r>
        <w:rPr>
          <w:rFonts w:eastAsia="Times New Roman"/>
          <w:b/>
          <w:bCs/>
          <w:color w:val="80C342"/>
          <w:sz w:val="26"/>
          <w:szCs w:val="26"/>
        </w:rPr>
        <w:t>–</w:t>
      </w:r>
      <w:r w:rsidRPr="003557BE">
        <w:rPr>
          <w:rFonts w:eastAsia="Times New Roman"/>
          <w:b/>
          <w:bCs/>
          <w:color w:val="80C342"/>
          <w:sz w:val="26"/>
          <w:szCs w:val="26"/>
        </w:rPr>
        <w:t xml:space="preserve"> </w:t>
      </w:r>
      <w:r>
        <w:rPr>
          <w:rFonts w:eastAsia="Times New Roman"/>
          <w:b/>
          <w:bCs/>
          <w:color w:val="80C342"/>
          <w:sz w:val="26"/>
          <w:szCs w:val="26"/>
        </w:rPr>
        <w:t>Schéma de gouvernance</w:t>
      </w:r>
      <w:r w:rsidRPr="003557BE">
        <w:rPr>
          <w:rFonts w:eastAsia="Times New Roman"/>
          <w:b/>
          <w:bCs/>
          <w:color w:val="80C342"/>
          <w:sz w:val="26"/>
          <w:szCs w:val="26"/>
        </w:rPr>
        <w:t xml:space="preserve">  </w:t>
      </w:r>
    </w:p>
    <w:p w:rsidR="001507F5" w:rsidRPr="00CB57EA" w:rsidRDefault="004805DD" w:rsidP="00BF1E60">
      <w:pPr>
        <w:spacing w:after="120"/>
        <w:jc w:val="both"/>
        <w:rPr>
          <w:rFonts w:asciiTheme="minorHAnsi" w:eastAsiaTheme="minorHAnsi" w:hAnsiTheme="minorHAnsi" w:cs="Calibri"/>
          <w:sz w:val="22"/>
          <w:szCs w:val="20"/>
          <w:lang w:eastAsia="fr-FR"/>
        </w:rPr>
      </w:pPr>
      <w:r w:rsidRPr="00CB57EA">
        <w:rPr>
          <w:rFonts w:asciiTheme="minorHAnsi" w:eastAsiaTheme="minorHAnsi" w:hAnsiTheme="minorHAnsi" w:cs="Calibri"/>
          <w:b/>
          <w:color w:val="80C342"/>
          <w:sz w:val="22"/>
          <w:szCs w:val="20"/>
          <w:lang w:eastAsia="fr-FR"/>
        </w:rPr>
        <w:t>Le grou</w:t>
      </w:r>
      <w:r w:rsidR="005D211E" w:rsidRPr="00CB57EA">
        <w:rPr>
          <w:rFonts w:asciiTheme="minorHAnsi" w:eastAsiaTheme="minorHAnsi" w:hAnsiTheme="minorHAnsi" w:cs="Calibri"/>
          <w:b/>
          <w:color w:val="80C342"/>
          <w:sz w:val="22"/>
          <w:szCs w:val="20"/>
          <w:lang w:eastAsia="fr-FR"/>
        </w:rPr>
        <w:t>pe de pilotage</w:t>
      </w:r>
      <w:r w:rsidR="005D211E" w:rsidRPr="00CB57EA">
        <w:rPr>
          <w:rFonts w:asciiTheme="minorHAnsi" w:eastAsiaTheme="minorHAnsi" w:hAnsiTheme="minorHAnsi" w:cs="Calibri"/>
          <w:color w:val="80C342"/>
          <w:sz w:val="22"/>
          <w:szCs w:val="20"/>
          <w:lang w:eastAsia="fr-FR"/>
        </w:rPr>
        <w:t xml:space="preserve"> </w:t>
      </w:r>
      <w:r w:rsidR="005D211E" w:rsidRPr="00CB57EA">
        <w:rPr>
          <w:rFonts w:asciiTheme="minorHAnsi" w:eastAsiaTheme="minorHAnsi" w:hAnsiTheme="minorHAnsi" w:cs="Calibri"/>
          <w:sz w:val="22"/>
          <w:szCs w:val="20"/>
          <w:lang w:eastAsia="fr-FR"/>
        </w:rPr>
        <w:t xml:space="preserve">est </w:t>
      </w:r>
      <w:r w:rsidR="005D211E" w:rsidRPr="00CB57EA">
        <w:rPr>
          <w:rFonts w:asciiTheme="minorHAnsi" w:eastAsiaTheme="minorHAnsi" w:hAnsiTheme="minorHAnsi" w:cs="Calibri"/>
          <w:b/>
          <w:sz w:val="22"/>
          <w:szCs w:val="20"/>
          <w:lang w:eastAsia="fr-FR"/>
        </w:rPr>
        <w:t xml:space="preserve">l’instance </w:t>
      </w:r>
      <w:r w:rsidRPr="00CB57EA">
        <w:rPr>
          <w:rFonts w:asciiTheme="minorHAnsi" w:eastAsiaTheme="minorHAnsi" w:hAnsiTheme="minorHAnsi" w:cs="Calibri"/>
          <w:b/>
          <w:sz w:val="22"/>
          <w:szCs w:val="20"/>
          <w:lang w:eastAsia="fr-FR"/>
        </w:rPr>
        <w:t>de validation des grandes orientations de la démarche</w:t>
      </w:r>
      <w:r w:rsidRPr="00CB57EA">
        <w:rPr>
          <w:rFonts w:asciiTheme="minorHAnsi" w:eastAsiaTheme="minorHAnsi" w:hAnsiTheme="minorHAnsi" w:cs="Calibri"/>
          <w:sz w:val="22"/>
          <w:szCs w:val="20"/>
          <w:lang w:eastAsia="fr-FR"/>
        </w:rPr>
        <w:t xml:space="preserve">. Son rôle est structurant dans l’étape de conception du forum ouvert, afin de </w:t>
      </w:r>
      <w:r w:rsidRPr="00CB57EA">
        <w:rPr>
          <w:rFonts w:asciiTheme="minorHAnsi" w:eastAsiaTheme="minorHAnsi" w:hAnsiTheme="minorHAnsi" w:cs="Calibri"/>
          <w:b/>
          <w:sz w:val="22"/>
          <w:szCs w:val="20"/>
          <w:lang w:eastAsia="fr-FR"/>
        </w:rPr>
        <w:t>clarifier les enjeux et les objectifs</w:t>
      </w:r>
      <w:r w:rsidRPr="00CB57EA">
        <w:rPr>
          <w:rFonts w:asciiTheme="minorHAnsi" w:eastAsiaTheme="minorHAnsi" w:hAnsiTheme="minorHAnsi" w:cs="Calibri"/>
          <w:sz w:val="22"/>
          <w:szCs w:val="20"/>
          <w:lang w:eastAsia="fr-FR"/>
        </w:rPr>
        <w:t xml:space="preserve"> de celui-ci,</w:t>
      </w:r>
      <w:r w:rsidR="005D211E" w:rsidRPr="00CB57EA">
        <w:rPr>
          <w:rFonts w:asciiTheme="minorHAnsi" w:eastAsiaTheme="minorHAnsi" w:hAnsiTheme="minorHAnsi" w:cs="Calibri"/>
          <w:sz w:val="22"/>
          <w:szCs w:val="20"/>
          <w:lang w:eastAsia="fr-FR"/>
        </w:rPr>
        <w:t xml:space="preserve"> de </w:t>
      </w:r>
      <w:r w:rsidR="005D211E" w:rsidRPr="00CB57EA">
        <w:rPr>
          <w:rFonts w:asciiTheme="minorHAnsi" w:eastAsiaTheme="minorHAnsi" w:hAnsiTheme="minorHAnsi" w:cs="Calibri"/>
          <w:b/>
          <w:sz w:val="22"/>
          <w:szCs w:val="20"/>
          <w:lang w:eastAsia="fr-FR"/>
        </w:rPr>
        <w:t>choisir la question</w:t>
      </w:r>
      <w:r w:rsidRPr="00CB57EA">
        <w:rPr>
          <w:rFonts w:asciiTheme="minorHAnsi" w:eastAsiaTheme="minorHAnsi" w:hAnsiTheme="minorHAnsi" w:cs="Calibri"/>
          <w:sz w:val="22"/>
          <w:szCs w:val="20"/>
          <w:lang w:eastAsia="fr-FR"/>
        </w:rPr>
        <w:t xml:space="preserve"> ainsi que pour </w:t>
      </w:r>
      <w:r w:rsidRPr="00CB57EA">
        <w:rPr>
          <w:rFonts w:asciiTheme="minorHAnsi" w:eastAsiaTheme="minorHAnsi" w:hAnsiTheme="minorHAnsi" w:cs="Calibri"/>
          <w:b/>
          <w:sz w:val="22"/>
          <w:szCs w:val="20"/>
          <w:lang w:eastAsia="fr-FR"/>
        </w:rPr>
        <w:t>assurer une bonne mobilisation</w:t>
      </w:r>
      <w:r w:rsidRPr="00CB57EA">
        <w:rPr>
          <w:rFonts w:asciiTheme="minorHAnsi" w:eastAsiaTheme="minorHAnsi" w:hAnsiTheme="minorHAnsi" w:cs="Calibri"/>
          <w:sz w:val="22"/>
          <w:szCs w:val="20"/>
          <w:lang w:eastAsia="fr-FR"/>
        </w:rPr>
        <w:t xml:space="preserve"> des acteurs ressources et des futurs participants. </w:t>
      </w:r>
    </w:p>
    <w:p w:rsidR="00C30BE3" w:rsidRPr="00CB57EA" w:rsidRDefault="001507F5" w:rsidP="00BF1E60">
      <w:pPr>
        <w:spacing w:after="120"/>
        <w:jc w:val="both"/>
        <w:rPr>
          <w:rFonts w:asciiTheme="minorHAnsi" w:eastAsiaTheme="minorHAnsi" w:hAnsiTheme="minorHAnsi" w:cs="Calibri"/>
          <w:sz w:val="22"/>
          <w:szCs w:val="20"/>
          <w:lang w:eastAsia="fr-FR"/>
        </w:rPr>
      </w:pPr>
      <w:r w:rsidRPr="00CB57EA">
        <w:rPr>
          <w:rFonts w:asciiTheme="minorHAnsi" w:eastAsiaTheme="minorHAnsi" w:hAnsiTheme="minorHAnsi" w:cs="Calibri"/>
          <w:b/>
          <w:color w:val="80C342"/>
          <w:sz w:val="22"/>
          <w:szCs w:val="20"/>
          <w:lang w:eastAsia="fr-FR"/>
        </w:rPr>
        <w:t>Le comité d’organisation</w:t>
      </w:r>
      <w:r w:rsidRPr="00CB57EA">
        <w:rPr>
          <w:rFonts w:asciiTheme="minorHAnsi" w:eastAsiaTheme="minorHAnsi" w:hAnsiTheme="minorHAnsi" w:cs="Calibri"/>
          <w:color w:val="80C342"/>
          <w:sz w:val="22"/>
          <w:szCs w:val="20"/>
          <w:lang w:eastAsia="fr-FR"/>
        </w:rPr>
        <w:t xml:space="preserve"> </w:t>
      </w:r>
      <w:r w:rsidRPr="00CB57EA">
        <w:rPr>
          <w:rFonts w:asciiTheme="minorHAnsi" w:eastAsiaTheme="minorHAnsi" w:hAnsiTheme="minorHAnsi" w:cs="Calibri"/>
          <w:sz w:val="22"/>
          <w:szCs w:val="20"/>
          <w:lang w:eastAsia="fr-FR"/>
        </w:rPr>
        <w:t xml:space="preserve">et de suivi est </w:t>
      </w:r>
      <w:r w:rsidRPr="00EC0DE8">
        <w:rPr>
          <w:rFonts w:asciiTheme="minorHAnsi" w:eastAsiaTheme="minorHAnsi" w:hAnsiTheme="minorHAnsi" w:cs="Calibri"/>
          <w:b/>
          <w:sz w:val="22"/>
          <w:szCs w:val="20"/>
          <w:lang w:eastAsia="fr-FR"/>
        </w:rPr>
        <w:t>l’instance de coordination du travail préparatoire</w:t>
      </w:r>
      <w:r w:rsidRPr="00CB57EA">
        <w:rPr>
          <w:rFonts w:asciiTheme="minorHAnsi" w:eastAsiaTheme="minorHAnsi" w:hAnsiTheme="minorHAnsi" w:cs="Calibri"/>
          <w:sz w:val="22"/>
          <w:szCs w:val="20"/>
          <w:lang w:eastAsia="fr-FR"/>
        </w:rPr>
        <w:t xml:space="preserve"> à la réalisation du forum ouvert. </w:t>
      </w:r>
      <w:r w:rsidR="00C30BE3" w:rsidRPr="00CB57EA">
        <w:rPr>
          <w:rFonts w:asciiTheme="minorHAnsi" w:eastAsiaTheme="minorHAnsi" w:hAnsiTheme="minorHAnsi" w:cs="Calibri"/>
          <w:sz w:val="22"/>
          <w:szCs w:val="20"/>
          <w:lang w:eastAsia="fr-FR"/>
        </w:rPr>
        <w:t xml:space="preserve">Il est animé par le pilotage « administratif » du forum ouvert. Ses membres sont les personnes / structures ressources à l’organisation du forum ouvert : </w:t>
      </w:r>
    </w:p>
    <w:p w:rsidR="00C30BE3" w:rsidRPr="00CB57EA" w:rsidRDefault="00C30BE3" w:rsidP="00902A78">
      <w:pPr>
        <w:pStyle w:val="Paragraphedeliste"/>
        <w:numPr>
          <w:ilvl w:val="0"/>
          <w:numId w:val="24"/>
        </w:numPr>
        <w:spacing w:after="120"/>
        <w:jc w:val="both"/>
        <w:rPr>
          <w:rFonts w:asciiTheme="minorHAnsi" w:hAnsiTheme="minorHAnsi" w:cs="Calibri"/>
          <w:sz w:val="22"/>
          <w:szCs w:val="20"/>
        </w:rPr>
      </w:pPr>
      <w:r w:rsidRPr="00CB57EA">
        <w:rPr>
          <w:rFonts w:asciiTheme="minorHAnsi" w:hAnsiTheme="minorHAnsi" w:cs="Calibri"/>
          <w:sz w:val="22"/>
          <w:szCs w:val="20"/>
        </w:rPr>
        <w:t>forum ouvert « interne » : communication interne, ressources humaines, affaires générales, …</w:t>
      </w:r>
      <w:r w:rsidR="00EC0DE8">
        <w:rPr>
          <w:rFonts w:asciiTheme="minorHAnsi" w:hAnsiTheme="minorHAnsi" w:cs="Calibri"/>
          <w:sz w:val="22"/>
          <w:szCs w:val="20"/>
        </w:rPr>
        <w:t> ;</w:t>
      </w:r>
    </w:p>
    <w:p w:rsidR="00C30BE3" w:rsidRPr="00CB57EA" w:rsidRDefault="00C30BE3" w:rsidP="00902A78">
      <w:pPr>
        <w:pStyle w:val="Paragraphedeliste"/>
        <w:numPr>
          <w:ilvl w:val="0"/>
          <w:numId w:val="24"/>
        </w:numPr>
        <w:spacing w:after="120"/>
        <w:jc w:val="both"/>
        <w:rPr>
          <w:rFonts w:asciiTheme="minorHAnsi" w:hAnsiTheme="minorHAnsi" w:cs="Calibri"/>
          <w:sz w:val="22"/>
          <w:szCs w:val="20"/>
        </w:rPr>
      </w:pPr>
      <w:r w:rsidRPr="00CB57EA">
        <w:rPr>
          <w:rFonts w:asciiTheme="minorHAnsi" w:hAnsiTheme="minorHAnsi" w:cs="Calibri"/>
          <w:sz w:val="22"/>
          <w:szCs w:val="20"/>
        </w:rPr>
        <w:t>forum ouvert « externe » : services techniques, communication, démocratie locale, vie associative, cabinet, …</w:t>
      </w:r>
      <w:r w:rsidR="00EC0DE8">
        <w:rPr>
          <w:rFonts w:asciiTheme="minorHAnsi" w:hAnsiTheme="minorHAnsi" w:cs="Calibri"/>
          <w:sz w:val="22"/>
          <w:szCs w:val="20"/>
        </w:rPr>
        <w:t> ;</w:t>
      </w:r>
    </w:p>
    <w:p w:rsidR="004805DD" w:rsidRPr="00CB57EA" w:rsidRDefault="00C30BE3" w:rsidP="00902A78">
      <w:pPr>
        <w:pStyle w:val="Paragraphedeliste"/>
        <w:numPr>
          <w:ilvl w:val="0"/>
          <w:numId w:val="24"/>
        </w:numPr>
        <w:spacing w:after="120"/>
        <w:jc w:val="both"/>
        <w:rPr>
          <w:rFonts w:asciiTheme="minorHAnsi" w:hAnsiTheme="minorHAnsi" w:cs="Calibri"/>
          <w:sz w:val="22"/>
          <w:szCs w:val="20"/>
        </w:rPr>
      </w:pPr>
      <w:r w:rsidRPr="00CB57EA">
        <w:rPr>
          <w:rFonts w:asciiTheme="minorHAnsi" w:hAnsiTheme="minorHAnsi" w:cs="Calibri"/>
          <w:sz w:val="22"/>
          <w:szCs w:val="20"/>
        </w:rPr>
        <w:t xml:space="preserve">les ressources pourraient être </w:t>
      </w:r>
      <w:r w:rsidR="005D211E" w:rsidRPr="00CB57EA">
        <w:rPr>
          <w:rFonts w:asciiTheme="minorHAnsi" w:hAnsiTheme="minorHAnsi" w:cs="Calibri"/>
          <w:sz w:val="22"/>
          <w:szCs w:val="20"/>
        </w:rPr>
        <w:t xml:space="preserve">aussi </w:t>
      </w:r>
      <w:r w:rsidRPr="00CB57EA">
        <w:rPr>
          <w:rFonts w:asciiTheme="minorHAnsi" w:hAnsiTheme="minorHAnsi" w:cs="Calibri"/>
          <w:sz w:val="22"/>
          <w:szCs w:val="20"/>
        </w:rPr>
        <w:t xml:space="preserve">externes à la collectivité, comme par exemple un travail partenarial avec une association </w:t>
      </w:r>
      <w:r w:rsidR="00CB57EA">
        <w:rPr>
          <w:rFonts w:asciiTheme="minorHAnsi" w:hAnsiTheme="minorHAnsi" w:cs="Calibri"/>
          <w:sz w:val="22"/>
          <w:szCs w:val="20"/>
        </w:rPr>
        <w:t>qui aurait déjà organisé</w:t>
      </w:r>
      <w:r w:rsidR="0009537F" w:rsidRPr="00CB57EA">
        <w:rPr>
          <w:rFonts w:asciiTheme="minorHAnsi" w:hAnsiTheme="minorHAnsi" w:cs="Calibri"/>
          <w:sz w:val="22"/>
          <w:szCs w:val="20"/>
        </w:rPr>
        <w:t xml:space="preserve"> un forum ouvert. </w:t>
      </w:r>
    </w:p>
    <w:p w:rsidR="004805DD" w:rsidRPr="00CB57EA" w:rsidRDefault="004805DD" w:rsidP="00BF1E60">
      <w:pPr>
        <w:spacing w:after="120"/>
        <w:jc w:val="both"/>
        <w:rPr>
          <w:rFonts w:asciiTheme="minorHAnsi" w:eastAsiaTheme="minorHAnsi" w:hAnsiTheme="minorHAnsi" w:cs="Calibri"/>
          <w:sz w:val="20"/>
          <w:szCs w:val="20"/>
          <w:lang w:eastAsia="fr-FR"/>
        </w:rPr>
      </w:pPr>
    </w:p>
    <w:p w:rsidR="004805DD" w:rsidRDefault="00FC168C" w:rsidP="00CB7004">
      <w:pPr>
        <w:spacing w:after="120"/>
        <w:ind w:left="-426"/>
        <w:jc w:val="both"/>
        <w:rPr>
          <w:rFonts w:asciiTheme="minorHAnsi" w:eastAsiaTheme="minorHAnsi" w:hAnsiTheme="minorHAnsi" w:cs="Calibri"/>
          <w:lang w:eastAsia="fr-FR"/>
        </w:rPr>
      </w:pPr>
      <w:r>
        <w:rPr>
          <w:rFonts w:asciiTheme="minorHAnsi" w:eastAsiaTheme="minorHAnsi" w:hAnsiTheme="minorHAnsi" w:cs="Calibri"/>
          <w:noProof/>
          <w:lang w:eastAsia="fr-FR"/>
        </w:rPr>
      </w:r>
      <w:r>
        <w:rPr>
          <w:rFonts w:asciiTheme="minorHAnsi" w:eastAsiaTheme="minorHAnsi" w:hAnsiTheme="minorHAnsi" w:cs="Calibri"/>
          <w:noProof/>
          <w:lang w:eastAsia="fr-FR"/>
        </w:rPr>
        <w:pict>
          <v:group id="Grouper 15" o:spid="_x0000_s1028" style="width:495.5pt;height:294.95pt;mso-position-horizontal-relative:char;mso-position-vertical-relative:line" coordorigin="12192,8382" coordsize="63246,411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"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Autre processus 3" o:spid="_x0000_s1029" type="#_x0000_t176" style="position:absolute;left:12192;top:8382;width:63246;height:411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W+h8QA&#10;AADaAAAADwAAAGRycy9kb3ducmV2LnhtbESP0WrCQBRE34X+w3ILfZFmo2BaUleRgFIoFNR+wG32&#10;NknN3o27a0z9ercg+DjMzBlmvhxMK3pyvrGsYJKkIIhLqxuuFHzt18+vIHxA1thaJgV/5GG5eBjN&#10;Mdf2zFvqd6ESEcI+RwV1CF0upS9rMugT2xFH78c6gyFKV0nt8BzhppXTNM2kwYbjQo0dFTWVh93J&#10;KHAvm9mlz2bfxTEcumLDnx/ud6zU0+OwegMRaAj38K39rhVk8H8l3gC5u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lvofEAAAA2gAAAA8AAAAAAAAAAAAAAAAAmAIAAGRycy9k&#10;b3ducmV2LnhtbFBLBQYAAAAABAAEAPUAAACJAwAAAAA=&#10;" fillcolor="#80c342" stroked="f">
              <v:shadow on="t" opacity="22937f" origin=",.5" offset="0,.63889mm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ZoneTexte 4" o:spid="_x0000_s1030" type="#_x0000_t202" style="position:absolute;left:12192;top:9965;width:63246;height:8838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  <v:textbox style="mso-next-textbox:#ZoneTexte 4">
                <w:txbxContent>
                  <w:p w:rsidR="00446EBB" w:rsidRPr="00CB57EA" w:rsidRDefault="00446EBB" w:rsidP="002F687C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b/>
                        <w:sz w:val="46"/>
                        <w:szCs w:val="46"/>
                      </w:rPr>
                    </w:pPr>
                    <w:r w:rsidRPr="00CB57EA">
                      <w:rPr>
                        <w:rFonts w:asciiTheme="minorHAnsi" w:hAnsi="Calibri" w:cstheme="minorBidi"/>
                        <w:b/>
                        <w:color w:val="FFFFFF" w:themeColor="background1"/>
                        <w:kern w:val="24"/>
                        <w:sz w:val="46"/>
                        <w:szCs w:val="46"/>
                      </w:rPr>
                      <w:t>Acte</w:t>
                    </w:r>
                    <w:r w:rsidR="00CB57EA" w:rsidRPr="00CB57EA">
                      <w:rPr>
                        <w:rFonts w:asciiTheme="minorHAnsi" w:hAnsi="Calibri" w:cstheme="minorBidi"/>
                        <w:b/>
                        <w:color w:val="FFFFFF" w:themeColor="background1"/>
                        <w:kern w:val="24"/>
                        <w:sz w:val="46"/>
                        <w:szCs w:val="46"/>
                      </w:rPr>
                      <w:t>urs du territoire</w:t>
                    </w:r>
                    <w:r w:rsidR="00CB57EA">
                      <w:rPr>
                        <w:rFonts w:asciiTheme="minorHAnsi" w:hAnsi="Calibri" w:cstheme="minorBidi"/>
                        <w:b/>
                        <w:color w:val="FFFFFF" w:themeColor="background1"/>
                        <w:kern w:val="24"/>
                        <w:sz w:val="46"/>
                        <w:szCs w:val="46"/>
                      </w:rPr>
                      <w:t xml:space="preserve">, </w:t>
                    </w:r>
                    <w:r w:rsidR="00CB57EA" w:rsidRPr="00CB57EA">
                      <w:rPr>
                        <w:rFonts w:asciiTheme="minorHAnsi" w:hAnsi="Calibri" w:cstheme="minorBidi"/>
                        <w:b/>
                        <w:color w:val="FFFFFF" w:themeColor="background1"/>
                        <w:kern w:val="24"/>
                        <w:sz w:val="46"/>
                        <w:szCs w:val="46"/>
                      </w:rPr>
                      <w:t>acteurs du forum ouvert</w:t>
                    </w:r>
                  </w:p>
                </w:txbxContent>
              </v:textbox>
            </v:shape>
            <v:shape id="Autre processus 5" o:spid="_x0000_s1031" type="#_x0000_t176" style="position:absolute;left:16002;top:22098;width:12954;height:106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mYBMMA&#10;AADaAAAADwAAAGRycy9kb3ducmV2LnhtbESPzW7CMBCE75X6DtZW6q04bRGFEAdFIETVW/m5L/E2&#10;iWqvQ2xIePu6EhLH0cw3o8kWgzXiQp1vHCt4HSUgiEunG64U7HfrlykIH5A1Gsek4EoeFvnjQ4ap&#10;dj1/02UbKhFL2KeooA6hTaX0ZU0W/ci1xNH7cZ3FEGVXSd1hH8utkW9JMpEWG44LNba0rKn83Z6t&#10;gumxMaf31XjzsS8M706H4jr76pV6fhqKOYhAQ7iHb/Snjhz8X4k3QO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smYBMMAAADaAAAADwAAAAAAAAAAAAAAAACYAgAAZHJzL2Rv&#10;d25yZXYueG1sUEsFBgAAAAAEAAQA9QAAAIgDAAAAAA==&#10;" fillcolor="white [3212]" strokecolor="#552c2e">
              <v:shadow on="t" opacity="22937f" origin=",.5" offset="0,.63889mm"/>
              <v:textbox style="mso-next-textbox:#Autre processus 5">
                <w:txbxContent>
                  <w:p w:rsidR="00446EBB" w:rsidRPr="00902A78" w:rsidRDefault="00446EBB" w:rsidP="00446EBB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sz w:val="26"/>
                        <w:szCs w:val="26"/>
                      </w:rPr>
                    </w:pPr>
                    <w:r w:rsidRPr="00902A78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26"/>
                        <w:szCs w:val="26"/>
                      </w:rPr>
                      <w:t>Agents de la collectivité territoriale</w:t>
                    </w:r>
                  </w:p>
                </w:txbxContent>
              </v:textbox>
            </v:shape>
            <v:shape id="Autre processus 6" o:spid="_x0000_s1032" type="#_x0000_t176" style="position:absolute;left:16002;top:34290;width:12954;height:106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U9n8MA&#10;AADaAAAADwAAAGRycy9kb3ducmV2LnhtbESPQWvCQBSE70L/w/IKvemmrVgTs0pQiqW3qr0/s88k&#10;uPs2Zrcm/vtuQehxmJlvmHw1WCOu1PnGsYLnSQKCuHS64UrBYf8+noPwAVmjcUwKbuRhtXwY5Zhp&#10;1/MXXXehEhHCPkMFdQhtJqUva7LoJ64ljt7JdRZDlF0ldYd9hFsjX5JkJi02HBdqbGldU3ne/VgF&#10;82NjLq+b6fbtUBjeX76LW/rZK/X0OBQLEIGG8B++tz+0ghT+rsQbIJ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YU9n8MAAADaAAAADwAAAAAAAAAAAAAAAACYAgAAZHJzL2Rv&#10;d25yZXYueG1sUEsFBgAAAAAEAAQA9QAAAIgDAAAAAA==&#10;" fillcolor="white [3212]" strokecolor="#552c2e">
              <v:shadow on="t" opacity="22937f" origin=",.5" offset="0,.63889mm"/>
              <v:textbox style="mso-next-textbox:#Autre processus 6">
                <w:txbxContent>
                  <w:p w:rsidR="00446EBB" w:rsidRDefault="00446EBB" w:rsidP="00446EBB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902A78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26"/>
                        <w:szCs w:val="26"/>
                      </w:rPr>
                      <w:t>Habitants, associations, entreprises</w:t>
                    </w:r>
                    <w:r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28"/>
                        <w:szCs w:val="28"/>
                      </w:rPr>
                      <w:t xml:space="preserve">, … </w:t>
                    </w:r>
                  </w:p>
                </w:txbxContent>
              </v:textbox>
            </v:shape>
            <v:shape id="Autre processus 8" o:spid="_x0000_s1033" type="#_x0000_t176" style="position:absolute;left:31242;top:19050;width:41910;height:28194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G44MUA&#10;AADbAAAADwAAAGRycy9kb3ducmV2LnhtbESPQU/DMAyF70j8h8hI3FgKB1a6ZRMgJg1urNOk3bzG&#10;a6s1TpVka8evxwckbrbe83uf58vRdepCIbaeDTxOMlDElbct1wa25eohBxUTssXOMxm4UoTl4vZm&#10;joX1A3/TZZNqJSEcCzTQpNQXWseqIYdx4nti0Y4+OEyyhlrbgIOEu04/ZdmzdtiyNDTY03tD1Wlz&#10;dgZCm++HN19OPz4PbrrLXn7yr11pzP3d+DoDlWhM/+a/67UVfKGXX2QAv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gbjgxQAAANsAAAAPAAAAAAAAAAAAAAAAAJgCAABkcnMv&#10;ZG93bnJldi54bWxQSwUGAAAAAAQABAD1AAAAigMAAAAA&#10;" fillcolor="#b2d235" stroked="f">
              <v:shadow on="t" opacity="22937f" origin=",.5" offset="0,.63889mm"/>
              <v:textbox style="mso-next-textbox:#Autre processus 8">
                <w:txbxContent>
                  <w:p w:rsidR="00446EBB" w:rsidRPr="00CB57EA" w:rsidRDefault="00446EBB" w:rsidP="00CB57EA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b/>
                        <w:sz w:val="42"/>
                        <w:szCs w:val="42"/>
                      </w:rPr>
                    </w:pPr>
                    <w:r w:rsidRPr="00CB57EA">
                      <w:rPr>
                        <w:rFonts w:asciiTheme="minorHAnsi" w:hAnsi="Calibri" w:cstheme="minorBidi"/>
                        <w:b/>
                        <w:color w:val="FFFFFF" w:themeColor="background1"/>
                        <w:kern w:val="24"/>
                        <w:sz w:val="42"/>
                        <w:szCs w:val="42"/>
                      </w:rPr>
                      <w:t>Comité Organisateur &amp; suivi</w:t>
                    </w:r>
                  </w:p>
                </w:txbxContent>
              </v:textbox>
            </v:shape>
            <v:shape id="Autre processus 9" o:spid="_x0000_s1034" type="#_x0000_t176" style="position:absolute;left:32766;top:37338;width:9906;height:762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azPcEA&#10;AADbAAAADwAAAGRycy9kb3ducmV2LnhtbERPTWvCQBC9C/0PywjedGMVa1NXCYoovVXtfZqdJsHd&#10;2ZhdTfz3bkHobR7vcxarzhpxo8ZXjhWMRwkI4tzpigsFp+N2OAfhA7JG45gU3MnDavnSW2CqXctf&#10;dDuEQsQQ9ikqKEOoUyl9XpJFP3I1ceR+XWMxRNgUUjfYxnBr5GuSzKTFimNDiTWtS8rPh6tVMP+p&#10;zGWyme7eTpnh4+U7u79/tkoN+l32ASJQF/7FT/dex/lj+PslHiC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lGsz3BAAAA2wAAAA8AAAAAAAAAAAAAAAAAmAIAAGRycy9kb3du&#10;cmV2LnhtbFBLBQYAAAAABAAEAPUAAACGAwAAAAA=&#10;" fillcolor="white [3212]" strokecolor="#552c2e">
              <v:shadow on="t" opacity="22937f" origin=",.5" offset="0,.63889mm"/>
              <v:textbox style="mso-next-textbox:#Autre processus 9">
                <w:txbxContent>
                  <w:p w:rsidR="00446EBB" w:rsidRPr="00902A78" w:rsidRDefault="00446EBB" w:rsidP="00446EBB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sz w:val="22"/>
                      </w:rPr>
                    </w:pPr>
                    <w:r w:rsidRPr="00902A78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Cs w:val="28"/>
                      </w:rPr>
                      <w:t xml:space="preserve">Direction </w:t>
                    </w:r>
                    <w:r w:rsidR="00EC0DE8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Cs w:val="28"/>
                      </w:rPr>
                      <w:t>g</w:t>
                    </w:r>
                    <w:r w:rsidRPr="00902A78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Cs w:val="28"/>
                      </w:rPr>
                      <w:t>énérale</w:t>
                    </w:r>
                  </w:p>
                </w:txbxContent>
              </v:textbox>
            </v:shape>
            <v:shape id="Autre processus 10" o:spid="_x0000_s1035" type="#_x0000_t176" style="position:absolute;left:32766;top:28194;width:9906;height:762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QtSsEA&#10;AADbAAAADwAAAGRycy9kb3ducmV2LnhtbERPyWrDMBC9F/oPYgq5NXKTkMW1HExLSekt231iTW1T&#10;aeRYauz8fVUI5DaPt062HqwRF+p841jByzgBQVw63XCl4LD/eF6C8AFZo3FMCq7kYZ0/PmSYatfz&#10;li67UIkYwj5FBXUIbSqlL2uy6MeuJY7ct+sshgi7SuoO+xhujZwkyVxabDg21NjSW03lz+7XKlie&#10;GnOevs82i0NheH8+FtfVV6/U6GkoXkEEGsJdfHN/6jh/Av+/xANk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mULUrBAAAA2wAAAA8AAAAAAAAAAAAAAAAAmAIAAGRycy9kb3du&#10;cmV2LnhtbFBLBQYAAAAABAAEAPUAAACGAwAAAAA=&#10;" fillcolor="white [3212]" strokecolor="#552c2e">
              <v:shadow on="t" opacity="22937f" origin=",.5" offset="0,.63889mm"/>
              <v:textbox style="mso-next-textbox:#Autre processus 10">
                <w:txbxContent>
                  <w:p w:rsidR="00446EBB" w:rsidRPr="00902A78" w:rsidRDefault="00446EBB" w:rsidP="00446EBB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sz w:val="22"/>
                      </w:rPr>
                    </w:pPr>
                    <w:r w:rsidRPr="00902A78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22"/>
                      </w:rPr>
                      <w:t>Ressources</w:t>
                    </w:r>
                  </w:p>
                </w:txbxContent>
              </v:textbox>
            </v:shape>
            <v:shape id="Autre processus 11" o:spid="_x0000_s1036" type="#_x0000_t176" style="position:absolute;left:44196;top:27432;width:23622;height:18288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SqBsAA&#10;AADbAAAADwAAAGRycy9kb3ducmV2LnhtbERPTWvCQBC9F/wPywi91U0qSI2uQVoCvTYWSm9DdsxG&#10;s7Mxu5rk37uFgrd5vM/Z5qNtxY163zhWkC4SEMSV0w3XCr4PxcsbCB+QNbaOScFEHvLd7GmLmXYD&#10;f9GtDLWIIewzVGBC6DIpfWXIol+4jjhyR9dbDBH2tdQ9DjHctvI1SVbSYsOxwWBH74aqc3m1CtbL&#10;U3qp0bjfabyajx8q5HFIlXqej/sNiEBjeIj/3Z86zl/C3y/xALm7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hSqBsAAAADbAAAADwAAAAAAAAAAAAAAAACYAgAAZHJzL2Rvd25y&#10;ZXYueG1sUEsFBgAAAAAEAAQA9QAAAIUDAAAAAA==&#10;" fillcolor="white [3212]" strokecolor="#552c2e">
              <v:shadow on="t" opacity="22937f" origin=",.5" offset="0,.63889mm"/>
              <v:textbox style="mso-next-textbox:#Autre processus 11">
                <w:txbxContent>
                  <w:p w:rsidR="00446EBB" w:rsidRPr="00902A78" w:rsidRDefault="00446EBB" w:rsidP="00446EBB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sz w:val="36"/>
                        <w:szCs w:val="36"/>
                      </w:rPr>
                    </w:pPr>
                    <w:r w:rsidRPr="00902A78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6"/>
                        <w:szCs w:val="36"/>
                      </w:rPr>
                      <w:t>Groupe de pilotage</w:t>
                    </w:r>
                  </w:p>
                </w:txbxContent>
              </v:textbox>
            </v:shape>
            <v:shape id="Autre processus 12" o:spid="_x0000_s1037" type="#_x0000_t176" style="position:absolute;left:46482;top:32766;width:19050;height:106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EQpcIA&#10;AADbAAAADwAAAGRycy9kb3ducmV2LnhtbERPyWrDMBC9F/IPYgK9NXIW2tSxHExCaektS+9Ta2Kb&#10;SCPHUmPn76tCIbd5vHWy9WCNuFLnG8cKppMEBHHpdMOVguPh7WkJwgdkjcYxKbiRh3U+esgw1a7n&#10;HV33oRIxhH2KCuoQ2lRKX9Zk0U9cSxy5k+sshgi7SuoO+xhujZwlybO02HBsqLGlTU3lef9jFSy/&#10;G3OZbxfvL8fC8OHyVdxeP3ulHsdDsQIRaAh38b/7Q8f5C/j7JR4g8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MRClwgAAANsAAAAPAAAAAAAAAAAAAAAAAJgCAABkcnMvZG93&#10;bnJldi54bWxQSwUGAAAAAAQABAD1AAAAhwMAAAAA&#10;" fillcolor="white [3212]" strokecolor="#552c2e">
              <v:shadow on="t" opacity="22937f" origin=",.5" offset="0,.63889mm"/>
              <v:textbox style="mso-next-textbox:#Autre processus 12">
                <w:txbxContent>
                  <w:p w:rsidR="00CB57EA" w:rsidRPr="00CB57EA" w:rsidRDefault="00446EBB" w:rsidP="00CB7004">
                    <w:pPr>
                      <w:pStyle w:val="Paragraphedeliste"/>
                      <w:numPr>
                        <w:ilvl w:val="0"/>
                        <w:numId w:val="25"/>
                      </w:numPr>
                      <w:ind w:left="142" w:hanging="142"/>
                      <w:contextualSpacing/>
                      <w:rPr>
                        <w:rFonts w:eastAsia="Times New Roman"/>
                        <w:sz w:val="20"/>
                        <w:szCs w:val="22"/>
                      </w:rPr>
                    </w:pPr>
                    <w:r w:rsidRPr="00CB57EA">
                      <w:rPr>
                        <w:rFonts w:asciiTheme="minorHAnsi" w:cstheme="minorBidi"/>
                        <w:color w:val="000000" w:themeColor="text1"/>
                        <w:kern w:val="24"/>
                        <w:sz w:val="20"/>
                        <w:szCs w:val="22"/>
                      </w:rPr>
                      <w:t>Pilotage strat</w:t>
                    </w:r>
                    <w:r w:rsidRPr="00CB57EA">
                      <w:rPr>
                        <w:rFonts w:asciiTheme="minorHAnsi" w:cstheme="minorBidi"/>
                        <w:color w:val="000000" w:themeColor="text1"/>
                        <w:kern w:val="24"/>
                        <w:sz w:val="20"/>
                        <w:szCs w:val="22"/>
                      </w:rPr>
                      <w:t>é</w:t>
                    </w:r>
                    <w:r w:rsidR="00CB57EA" w:rsidRPr="00CB57EA">
                      <w:rPr>
                        <w:rFonts w:asciiTheme="minorHAnsi" w:cstheme="minorBidi"/>
                        <w:color w:val="000000" w:themeColor="text1"/>
                        <w:kern w:val="24"/>
                        <w:sz w:val="20"/>
                        <w:szCs w:val="22"/>
                      </w:rPr>
                      <w:t>gi</w:t>
                    </w:r>
                    <w:r w:rsidR="00CB7004">
                      <w:rPr>
                        <w:rFonts w:asciiTheme="minorHAnsi" w:cstheme="minorBidi"/>
                        <w:color w:val="000000" w:themeColor="text1"/>
                        <w:kern w:val="24"/>
                        <w:sz w:val="20"/>
                        <w:szCs w:val="22"/>
                      </w:rPr>
                      <w:t>que et</w:t>
                    </w:r>
                    <w:r w:rsidR="00CB57EA">
                      <w:rPr>
                        <w:rFonts w:asciiTheme="minorHAnsi" w:cstheme="minorBidi"/>
                        <w:color w:val="000000" w:themeColor="text1"/>
                        <w:kern w:val="24"/>
                        <w:sz w:val="20"/>
                        <w:szCs w:val="22"/>
                      </w:rPr>
                      <w:t xml:space="preserve"> administratif du forum o</w:t>
                    </w:r>
                    <w:r w:rsidR="00CB7004">
                      <w:rPr>
                        <w:rFonts w:asciiTheme="minorHAnsi" w:cstheme="minorBidi"/>
                        <w:color w:val="000000" w:themeColor="text1"/>
                        <w:kern w:val="24"/>
                        <w:sz w:val="20"/>
                        <w:szCs w:val="22"/>
                      </w:rPr>
                      <w:t>uvert</w:t>
                    </w:r>
                  </w:p>
                  <w:p w:rsidR="00446EBB" w:rsidRPr="00CB57EA" w:rsidRDefault="00446EBB" w:rsidP="00CA621E">
                    <w:pPr>
                      <w:pStyle w:val="Paragraphedeliste"/>
                      <w:numPr>
                        <w:ilvl w:val="0"/>
                        <w:numId w:val="25"/>
                      </w:numPr>
                      <w:ind w:left="142" w:hanging="142"/>
                      <w:contextualSpacing/>
                      <w:jc w:val="both"/>
                      <w:rPr>
                        <w:rFonts w:eastAsia="Times New Roman"/>
                        <w:sz w:val="20"/>
                        <w:szCs w:val="22"/>
                      </w:rPr>
                    </w:pPr>
                    <w:r w:rsidRPr="00CB57EA">
                      <w:rPr>
                        <w:rFonts w:asciiTheme="minorHAnsi" w:cstheme="minorBidi"/>
                        <w:color w:val="000000" w:themeColor="text1"/>
                        <w:kern w:val="24"/>
                        <w:sz w:val="20"/>
                        <w:szCs w:val="22"/>
                      </w:rPr>
                      <w:t>Equipe d</w:t>
                    </w:r>
                    <w:r w:rsidRPr="00CB57EA">
                      <w:rPr>
                        <w:rFonts w:asciiTheme="minorHAnsi" w:cstheme="minorBidi"/>
                        <w:color w:val="000000" w:themeColor="text1"/>
                        <w:kern w:val="24"/>
                        <w:sz w:val="20"/>
                        <w:szCs w:val="22"/>
                      </w:rPr>
                      <w:t>é</w:t>
                    </w:r>
                    <w:r w:rsidRPr="00CB57EA">
                      <w:rPr>
                        <w:rFonts w:asciiTheme="minorHAnsi" w:cstheme="minorBidi"/>
                        <w:color w:val="000000" w:themeColor="text1"/>
                        <w:kern w:val="24"/>
                        <w:sz w:val="20"/>
                        <w:szCs w:val="22"/>
                      </w:rPr>
                      <w:t>marche DD</w:t>
                    </w:r>
                  </w:p>
                  <w:p w:rsidR="00446EBB" w:rsidRPr="00902A78" w:rsidRDefault="00446EBB" w:rsidP="00902A78">
                    <w:pPr>
                      <w:pStyle w:val="Paragraphedeliste"/>
                      <w:numPr>
                        <w:ilvl w:val="0"/>
                        <w:numId w:val="25"/>
                      </w:numPr>
                      <w:ind w:left="142" w:hanging="142"/>
                      <w:contextualSpacing/>
                      <w:jc w:val="both"/>
                      <w:rPr>
                        <w:rFonts w:eastAsia="Times New Roman"/>
                        <w:sz w:val="20"/>
                        <w:szCs w:val="22"/>
                      </w:rPr>
                    </w:pPr>
                    <w:r w:rsidRPr="00902A78">
                      <w:rPr>
                        <w:rFonts w:asciiTheme="minorHAnsi" w:cstheme="minorBidi"/>
                        <w:color w:val="000000" w:themeColor="text1"/>
                        <w:kern w:val="24"/>
                        <w:sz w:val="20"/>
                        <w:szCs w:val="22"/>
                      </w:rPr>
                      <w:t>Facilitation</w:t>
                    </w:r>
                  </w:p>
                  <w:p w:rsidR="00446EBB" w:rsidRPr="00902A78" w:rsidRDefault="00446EBB" w:rsidP="00902A78">
                    <w:pPr>
                      <w:pStyle w:val="Paragraphedeliste"/>
                      <w:numPr>
                        <w:ilvl w:val="0"/>
                        <w:numId w:val="25"/>
                      </w:numPr>
                      <w:ind w:left="142" w:hanging="142"/>
                      <w:contextualSpacing/>
                      <w:jc w:val="both"/>
                      <w:rPr>
                        <w:rFonts w:eastAsia="Times New Roman"/>
                        <w:sz w:val="20"/>
                        <w:szCs w:val="22"/>
                      </w:rPr>
                    </w:pPr>
                    <w:r w:rsidRPr="00902A78">
                      <w:rPr>
                        <w:rFonts w:asciiTheme="minorHAnsi" w:cstheme="minorBidi"/>
                        <w:color w:val="000000" w:themeColor="text1"/>
                        <w:kern w:val="24"/>
                        <w:sz w:val="20"/>
                        <w:szCs w:val="22"/>
                      </w:rPr>
                      <w:t>Autres r</w:t>
                    </w:r>
                    <w:r w:rsidRPr="00902A78">
                      <w:rPr>
                        <w:rFonts w:asciiTheme="minorHAnsi" w:cstheme="minorBidi"/>
                        <w:color w:val="000000" w:themeColor="text1"/>
                        <w:kern w:val="24"/>
                        <w:sz w:val="20"/>
                        <w:szCs w:val="22"/>
                      </w:rPr>
                      <w:t>ô</w:t>
                    </w:r>
                    <w:r w:rsidR="00CB7004">
                      <w:rPr>
                        <w:rFonts w:asciiTheme="minorHAnsi" w:cstheme="minorBidi"/>
                        <w:color w:val="000000" w:themeColor="text1"/>
                        <w:kern w:val="24"/>
                        <w:sz w:val="20"/>
                        <w:szCs w:val="22"/>
                      </w:rPr>
                      <w:t>les forum ouvert</w:t>
                    </w:r>
                  </w:p>
                </w:txbxContent>
              </v:textbox>
            </v:shape>
            <w10:anchorlock/>
          </v:group>
        </w:pict>
      </w:r>
    </w:p>
    <w:p w:rsidR="00620F50" w:rsidRDefault="00620F50" w:rsidP="00BF1E60">
      <w:pPr>
        <w:spacing w:after="120"/>
        <w:jc w:val="both"/>
        <w:rPr>
          <w:rFonts w:asciiTheme="minorHAnsi" w:eastAsiaTheme="minorHAnsi" w:hAnsiTheme="minorHAnsi" w:cs="Calibri"/>
          <w:lang w:eastAsia="fr-FR"/>
        </w:rPr>
      </w:pPr>
    </w:p>
    <w:p w:rsidR="00212C15" w:rsidRPr="00206B51" w:rsidRDefault="00212C15" w:rsidP="00BF1E60">
      <w:pPr>
        <w:spacing w:after="120"/>
        <w:jc w:val="both"/>
        <w:rPr>
          <w:rFonts w:asciiTheme="minorHAnsi" w:eastAsiaTheme="minorHAnsi" w:hAnsiTheme="minorHAnsi" w:cs="Calibri"/>
          <w:lang w:eastAsia="fr-FR"/>
        </w:rPr>
      </w:pPr>
    </w:p>
    <w:sectPr w:rsidR="00212C15" w:rsidRPr="00206B51" w:rsidSect="002F687C">
      <w:footerReference w:type="default" r:id="rId11"/>
      <w:type w:val="continuous"/>
      <w:pgSz w:w="11900" w:h="16840"/>
      <w:pgMar w:top="1276" w:right="1417" w:bottom="1417" w:left="1417" w:header="708" w:footer="38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752A" w:rsidRDefault="001A752A" w:rsidP="007C130E">
      <w:r>
        <w:separator/>
      </w:r>
    </w:p>
  </w:endnote>
  <w:endnote w:type="continuationSeparator" w:id="0">
    <w:p w:rsidR="001A752A" w:rsidRDefault="001A752A" w:rsidP="007C1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87C" w:rsidRPr="00284F81" w:rsidRDefault="002F687C" w:rsidP="002F687C">
    <w:pPr>
      <w:pStyle w:val="Pieddepage"/>
      <w:rPr>
        <w:color w:val="552C2E"/>
        <w:sz w:val="18"/>
      </w:rPr>
    </w:pPr>
    <w:r>
      <w:rPr>
        <w:color w:val="552C2E"/>
        <w:sz w:val="18"/>
      </w:rPr>
      <w:t>Kit outi</w:t>
    </w:r>
    <w:r w:rsidR="00EC0DE8">
      <w:rPr>
        <w:color w:val="552C2E"/>
        <w:sz w:val="18"/>
      </w:rPr>
      <w:t>ls Forum ouvert – Fiche technique</w:t>
    </w:r>
    <w:r>
      <w:rPr>
        <w:color w:val="552C2E"/>
        <w:sz w:val="18"/>
      </w:rPr>
      <w:t xml:space="preserve"> </w:t>
    </w:r>
    <w:r w:rsidRPr="00284F81">
      <w:rPr>
        <w:color w:val="552C2E"/>
        <w:sz w:val="18"/>
      </w:rPr>
      <w:t>« </w:t>
    </w:r>
    <w:r>
      <w:rPr>
        <w:color w:val="552C2E"/>
        <w:sz w:val="18"/>
      </w:rPr>
      <w:t>Carte d’identité du forum ouvert</w:t>
    </w:r>
    <w:r w:rsidRPr="00284F81">
      <w:rPr>
        <w:color w:val="552C2E"/>
        <w:sz w:val="18"/>
      </w:rPr>
      <w:t xml:space="preserve"> » </w:t>
    </w:r>
  </w:p>
  <w:p w:rsidR="002F687C" w:rsidRPr="002F687C" w:rsidRDefault="002F687C">
    <w:pPr>
      <w:pStyle w:val="Pieddepage"/>
      <w:rPr>
        <w:color w:val="552C2E"/>
      </w:rPr>
    </w:pPr>
    <w:r w:rsidRPr="00284F81">
      <w:rPr>
        <w:color w:val="552C2E"/>
        <w:sz w:val="18"/>
      </w:rPr>
      <w:t xml:space="preserve">ARENE Île-de-France – </w:t>
    </w:r>
    <w:r>
      <w:rPr>
        <w:color w:val="552C2E"/>
        <w:sz w:val="18"/>
      </w:rPr>
      <w:t xml:space="preserve">avril </w:t>
    </w:r>
    <w:r w:rsidRPr="00284F81">
      <w:rPr>
        <w:color w:val="552C2E"/>
        <w:sz w:val="18"/>
      </w:rPr>
      <w:t xml:space="preserve">2014 </w:t>
    </w:r>
    <w:r>
      <w:rPr>
        <w:sz w:val="20"/>
      </w:rPr>
      <w:t xml:space="preserve">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752A" w:rsidRDefault="001A752A" w:rsidP="007C130E">
      <w:r>
        <w:separator/>
      </w:r>
    </w:p>
  </w:footnote>
  <w:footnote w:type="continuationSeparator" w:id="0">
    <w:p w:rsidR="001A752A" w:rsidRDefault="001A752A" w:rsidP="007C13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0B2307"/>
    <w:multiLevelType w:val="hybridMultilevel"/>
    <w:tmpl w:val="7A6E4250"/>
    <w:lvl w:ilvl="0" w:tplc="80F4895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4F81BD" w:themeColor="accent1"/>
      </w:rPr>
    </w:lvl>
    <w:lvl w:ilvl="1" w:tplc="41FA90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4F81BD" w:themeColor="accent1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C03C1"/>
    <w:multiLevelType w:val="hybridMultilevel"/>
    <w:tmpl w:val="6E4851DA"/>
    <w:lvl w:ilvl="0" w:tplc="80F4895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4F81BD" w:themeColor="accen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8A5AE7"/>
    <w:multiLevelType w:val="hybridMultilevel"/>
    <w:tmpl w:val="D5A6E0FA"/>
    <w:lvl w:ilvl="0" w:tplc="984AB3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0C342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AC4918"/>
    <w:multiLevelType w:val="hybridMultilevel"/>
    <w:tmpl w:val="C0200E3A"/>
    <w:lvl w:ilvl="0" w:tplc="FB00B8F4">
      <w:numFmt w:val="bullet"/>
      <w:lvlText w:val="-"/>
      <w:lvlJc w:val="left"/>
      <w:pPr>
        <w:ind w:left="720" w:hanging="360"/>
      </w:pPr>
      <w:rPr>
        <w:rFonts w:ascii="Calibri" w:eastAsiaTheme="majorEastAsia" w:hAnsi="Calibri" w:cstheme="minorHAnsi" w:hint="default"/>
        <w:color w:val="4F81BD" w:themeColor="accen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D30B19"/>
    <w:multiLevelType w:val="hybridMultilevel"/>
    <w:tmpl w:val="9E884D18"/>
    <w:lvl w:ilvl="0" w:tplc="B3322BCC">
      <w:numFmt w:val="bullet"/>
      <w:lvlText w:val="-"/>
      <w:lvlJc w:val="left"/>
      <w:pPr>
        <w:ind w:left="720" w:hanging="360"/>
      </w:pPr>
      <w:rPr>
        <w:rFonts w:ascii="Calibri" w:eastAsia="Cambr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D0559E"/>
    <w:multiLevelType w:val="hybridMultilevel"/>
    <w:tmpl w:val="BC709926"/>
    <w:lvl w:ilvl="0" w:tplc="D57A31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C34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172A3C"/>
    <w:multiLevelType w:val="hybridMultilevel"/>
    <w:tmpl w:val="FBA812CC"/>
    <w:lvl w:ilvl="0" w:tplc="D57A31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C34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7F4257"/>
    <w:multiLevelType w:val="hybridMultilevel"/>
    <w:tmpl w:val="327AFE8C"/>
    <w:lvl w:ilvl="0" w:tplc="8F842A1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7451CD"/>
    <w:multiLevelType w:val="hybridMultilevel"/>
    <w:tmpl w:val="08DAE58E"/>
    <w:lvl w:ilvl="0" w:tplc="FB00B8F4">
      <w:numFmt w:val="bullet"/>
      <w:lvlText w:val="-"/>
      <w:lvlJc w:val="left"/>
      <w:pPr>
        <w:ind w:left="405" w:hanging="360"/>
      </w:pPr>
      <w:rPr>
        <w:rFonts w:ascii="Calibri" w:eastAsiaTheme="majorEastAsia" w:hAnsi="Calibri" w:cstheme="minorHAnsi" w:hint="default"/>
      </w:rPr>
    </w:lvl>
    <w:lvl w:ilvl="1" w:tplc="040C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9">
    <w:nsid w:val="3786497F"/>
    <w:multiLevelType w:val="hybridMultilevel"/>
    <w:tmpl w:val="E8A45E80"/>
    <w:lvl w:ilvl="0" w:tplc="DD942298">
      <w:start w:val="1"/>
      <w:numFmt w:val="bullet"/>
      <w:lvlText w:val=""/>
      <w:lvlJc w:val="left"/>
      <w:pPr>
        <w:ind w:left="360" w:hanging="360"/>
      </w:pPr>
      <w:rPr>
        <w:rFonts w:ascii="Wingdings" w:hAnsi="Wingdings" w:hint="default"/>
        <w:color w:val="4F81BD" w:themeColor="accent1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8B956A6"/>
    <w:multiLevelType w:val="hybridMultilevel"/>
    <w:tmpl w:val="DF403D4A"/>
    <w:lvl w:ilvl="0" w:tplc="964A3742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8C0D5C"/>
    <w:multiLevelType w:val="hybridMultilevel"/>
    <w:tmpl w:val="5628B6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696FE7"/>
    <w:multiLevelType w:val="hybridMultilevel"/>
    <w:tmpl w:val="6396E194"/>
    <w:lvl w:ilvl="0" w:tplc="B3322BCC">
      <w:numFmt w:val="bullet"/>
      <w:lvlText w:val="-"/>
      <w:lvlJc w:val="left"/>
      <w:pPr>
        <w:ind w:left="720" w:hanging="360"/>
      </w:pPr>
      <w:rPr>
        <w:rFonts w:ascii="Calibri" w:eastAsia="Cambr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76615D"/>
    <w:multiLevelType w:val="hybridMultilevel"/>
    <w:tmpl w:val="0B982B46"/>
    <w:lvl w:ilvl="0" w:tplc="D57A31A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80C342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19B2A92"/>
    <w:multiLevelType w:val="hybridMultilevel"/>
    <w:tmpl w:val="C008639C"/>
    <w:lvl w:ilvl="0" w:tplc="AC7A32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E238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B01B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9621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28C2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63280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38EA1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5C0B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340C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42EA593E"/>
    <w:multiLevelType w:val="hybridMultilevel"/>
    <w:tmpl w:val="F5660848"/>
    <w:lvl w:ilvl="0" w:tplc="32B485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BF2181"/>
    <w:multiLevelType w:val="hybridMultilevel"/>
    <w:tmpl w:val="0E182752"/>
    <w:lvl w:ilvl="0" w:tplc="B874EDB6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4F81BD" w:themeColor="accent1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797323D"/>
    <w:multiLevelType w:val="hybridMultilevel"/>
    <w:tmpl w:val="1B44798C"/>
    <w:lvl w:ilvl="0" w:tplc="D57A31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C34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D611E6"/>
    <w:multiLevelType w:val="hybridMultilevel"/>
    <w:tmpl w:val="9AAE8B56"/>
    <w:lvl w:ilvl="0" w:tplc="964A3742">
      <w:start w:val="4"/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B860921"/>
    <w:multiLevelType w:val="hybridMultilevel"/>
    <w:tmpl w:val="CC427D9E"/>
    <w:lvl w:ilvl="0" w:tplc="D57A31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C34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A6516F"/>
    <w:multiLevelType w:val="hybridMultilevel"/>
    <w:tmpl w:val="39BE7D5E"/>
    <w:lvl w:ilvl="0" w:tplc="1F2671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18"/>
      </w:rPr>
    </w:lvl>
    <w:lvl w:ilvl="1" w:tplc="181E8F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CC6A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B2F6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3084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04C0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22FB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7CA1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AAAD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534B330F"/>
    <w:multiLevelType w:val="hybridMultilevel"/>
    <w:tmpl w:val="172AF2EA"/>
    <w:lvl w:ilvl="0" w:tplc="7F488F1A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552C2E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5B797AF0"/>
    <w:multiLevelType w:val="hybridMultilevel"/>
    <w:tmpl w:val="4566E23A"/>
    <w:lvl w:ilvl="0" w:tplc="D57A31A6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  <w:color w:val="80C342"/>
      </w:rPr>
    </w:lvl>
    <w:lvl w:ilvl="1" w:tplc="040C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23">
    <w:nsid w:val="5CDE0968"/>
    <w:multiLevelType w:val="hybridMultilevel"/>
    <w:tmpl w:val="2E166D74"/>
    <w:lvl w:ilvl="0" w:tplc="91281DA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63701B72">
      <w:start w:val="124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2E246446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2F27A6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B2FACB0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B68805E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48E61E4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7DCC96D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1DEAD9C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4">
    <w:nsid w:val="5F482082"/>
    <w:multiLevelType w:val="hybridMultilevel"/>
    <w:tmpl w:val="C0CC0A6A"/>
    <w:lvl w:ilvl="0" w:tplc="D57A31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C34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CF29F5"/>
    <w:multiLevelType w:val="hybridMultilevel"/>
    <w:tmpl w:val="A0BCB46E"/>
    <w:lvl w:ilvl="0" w:tplc="80F4895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4F81BD" w:themeColor="accent1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F044BE"/>
    <w:multiLevelType w:val="hybridMultilevel"/>
    <w:tmpl w:val="F5660848"/>
    <w:lvl w:ilvl="0" w:tplc="32B485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3"/>
  </w:num>
  <w:num w:numId="3">
    <w:abstractNumId w:val="20"/>
  </w:num>
  <w:num w:numId="4">
    <w:abstractNumId w:val="26"/>
  </w:num>
  <w:num w:numId="5">
    <w:abstractNumId w:val="18"/>
  </w:num>
  <w:num w:numId="6">
    <w:abstractNumId w:val="16"/>
  </w:num>
  <w:num w:numId="7">
    <w:abstractNumId w:val="9"/>
  </w:num>
  <w:num w:numId="8">
    <w:abstractNumId w:val="8"/>
  </w:num>
  <w:num w:numId="9">
    <w:abstractNumId w:val="0"/>
  </w:num>
  <w:num w:numId="10">
    <w:abstractNumId w:val="15"/>
  </w:num>
  <w:num w:numId="11">
    <w:abstractNumId w:val="1"/>
  </w:num>
  <w:num w:numId="12">
    <w:abstractNumId w:val="25"/>
  </w:num>
  <w:num w:numId="13">
    <w:abstractNumId w:val="3"/>
  </w:num>
  <w:num w:numId="14">
    <w:abstractNumId w:val="7"/>
  </w:num>
  <w:num w:numId="15">
    <w:abstractNumId w:val="11"/>
  </w:num>
  <w:num w:numId="16">
    <w:abstractNumId w:val="4"/>
  </w:num>
  <w:num w:numId="17">
    <w:abstractNumId w:val="17"/>
  </w:num>
  <w:num w:numId="18">
    <w:abstractNumId w:val="6"/>
  </w:num>
  <w:num w:numId="19">
    <w:abstractNumId w:val="12"/>
  </w:num>
  <w:num w:numId="20">
    <w:abstractNumId w:val="19"/>
  </w:num>
  <w:num w:numId="21">
    <w:abstractNumId w:val="5"/>
  </w:num>
  <w:num w:numId="22">
    <w:abstractNumId w:val="14"/>
  </w:num>
  <w:num w:numId="23">
    <w:abstractNumId w:val="24"/>
  </w:num>
  <w:num w:numId="24">
    <w:abstractNumId w:val="13"/>
  </w:num>
  <w:num w:numId="25">
    <w:abstractNumId w:val="22"/>
  </w:num>
  <w:num w:numId="26">
    <w:abstractNumId w:val="21"/>
  </w:num>
  <w:num w:numId="27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7501"/>
    <w:rsid w:val="00000178"/>
    <w:rsid w:val="00010F3A"/>
    <w:rsid w:val="00013754"/>
    <w:rsid w:val="00017C3B"/>
    <w:rsid w:val="00021F5F"/>
    <w:rsid w:val="00022F65"/>
    <w:rsid w:val="0002468E"/>
    <w:rsid w:val="00026264"/>
    <w:rsid w:val="000263A1"/>
    <w:rsid w:val="00027204"/>
    <w:rsid w:val="00027626"/>
    <w:rsid w:val="00035449"/>
    <w:rsid w:val="00037E35"/>
    <w:rsid w:val="0004055F"/>
    <w:rsid w:val="00041378"/>
    <w:rsid w:val="000420E7"/>
    <w:rsid w:val="000471F0"/>
    <w:rsid w:val="0005737E"/>
    <w:rsid w:val="0005774D"/>
    <w:rsid w:val="0006593C"/>
    <w:rsid w:val="00071558"/>
    <w:rsid w:val="00073CA2"/>
    <w:rsid w:val="00080ACF"/>
    <w:rsid w:val="000824D9"/>
    <w:rsid w:val="00083F80"/>
    <w:rsid w:val="00084044"/>
    <w:rsid w:val="0009051C"/>
    <w:rsid w:val="0009537F"/>
    <w:rsid w:val="000955D8"/>
    <w:rsid w:val="000965FC"/>
    <w:rsid w:val="000A26A3"/>
    <w:rsid w:val="000B3760"/>
    <w:rsid w:val="000B3D16"/>
    <w:rsid w:val="000B4EC0"/>
    <w:rsid w:val="000B4FBD"/>
    <w:rsid w:val="000C0D31"/>
    <w:rsid w:val="000C2614"/>
    <w:rsid w:val="000C2FF0"/>
    <w:rsid w:val="000D1E86"/>
    <w:rsid w:val="000D4492"/>
    <w:rsid w:val="000D5119"/>
    <w:rsid w:val="000D6693"/>
    <w:rsid w:val="000D717F"/>
    <w:rsid w:val="000E20B0"/>
    <w:rsid w:val="000E40B2"/>
    <w:rsid w:val="000E548F"/>
    <w:rsid w:val="000F41A8"/>
    <w:rsid w:val="000F41B9"/>
    <w:rsid w:val="000F4AF3"/>
    <w:rsid w:val="00105EC2"/>
    <w:rsid w:val="00106EF4"/>
    <w:rsid w:val="00111449"/>
    <w:rsid w:val="00125006"/>
    <w:rsid w:val="00126FFE"/>
    <w:rsid w:val="00130C48"/>
    <w:rsid w:val="00140428"/>
    <w:rsid w:val="001475A6"/>
    <w:rsid w:val="001507F5"/>
    <w:rsid w:val="001514B5"/>
    <w:rsid w:val="001559BE"/>
    <w:rsid w:val="001576EB"/>
    <w:rsid w:val="00160E49"/>
    <w:rsid w:val="00166B9C"/>
    <w:rsid w:val="00166F4C"/>
    <w:rsid w:val="0017020C"/>
    <w:rsid w:val="00173A48"/>
    <w:rsid w:val="00175C39"/>
    <w:rsid w:val="00177054"/>
    <w:rsid w:val="001772C9"/>
    <w:rsid w:val="00181C8F"/>
    <w:rsid w:val="001855C8"/>
    <w:rsid w:val="0018601B"/>
    <w:rsid w:val="0019633B"/>
    <w:rsid w:val="00196AB5"/>
    <w:rsid w:val="001A4053"/>
    <w:rsid w:val="001A752A"/>
    <w:rsid w:val="001A7559"/>
    <w:rsid w:val="001B1F09"/>
    <w:rsid w:val="001B22FC"/>
    <w:rsid w:val="001B296D"/>
    <w:rsid w:val="001C15B6"/>
    <w:rsid w:val="001C256B"/>
    <w:rsid w:val="001C2618"/>
    <w:rsid w:val="001C33AB"/>
    <w:rsid w:val="001C423C"/>
    <w:rsid w:val="001C5C03"/>
    <w:rsid w:val="001D0A99"/>
    <w:rsid w:val="001D2380"/>
    <w:rsid w:val="001D2E1F"/>
    <w:rsid w:val="001D526B"/>
    <w:rsid w:val="001D71CC"/>
    <w:rsid w:val="001D73FD"/>
    <w:rsid w:val="001E212F"/>
    <w:rsid w:val="001E6AF3"/>
    <w:rsid w:val="001F15D3"/>
    <w:rsid w:val="00202D8C"/>
    <w:rsid w:val="002056E6"/>
    <w:rsid w:val="00206B51"/>
    <w:rsid w:val="00206C54"/>
    <w:rsid w:val="00212C15"/>
    <w:rsid w:val="0022185F"/>
    <w:rsid w:val="00222593"/>
    <w:rsid w:val="002230BB"/>
    <w:rsid w:val="0022336C"/>
    <w:rsid w:val="002278FD"/>
    <w:rsid w:val="00231210"/>
    <w:rsid w:val="00237321"/>
    <w:rsid w:val="002376C1"/>
    <w:rsid w:val="00243010"/>
    <w:rsid w:val="0025466B"/>
    <w:rsid w:val="00257A53"/>
    <w:rsid w:val="0026211D"/>
    <w:rsid w:val="0027659B"/>
    <w:rsid w:val="00276FAE"/>
    <w:rsid w:val="00283B6F"/>
    <w:rsid w:val="00284506"/>
    <w:rsid w:val="00287F05"/>
    <w:rsid w:val="002913B4"/>
    <w:rsid w:val="002A4CD5"/>
    <w:rsid w:val="002B027F"/>
    <w:rsid w:val="002B349F"/>
    <w:rsid w:val="002B6F5F"/>
    <w:rsid w:val="002C14D8"/>
    <w:rsid w:val="002C18F0"/>
    <w:rsid w:val="002C2D91"/>
    <w:rsid w:val="002D0499"/>
    <w:rsid w:val="002D548F"/>
    <w:rsid w:val="002D58A0"/>
    <w:rsid w:val="002E3FB7"/>
    <w:rsid w:val="002E40D9"/>
    <w:rsid w:val="002E4EB9"/>
    <w:rsid w:val="002E57DB"/>
    <w:rsid w:val="002E7F3B"/>
    <w:rsid w:val="002F0517"/>
    <w:rsid w:val="002F687C"/>
    <w:rsid w:val="0030247D"/>
    <w:rsid w:val="00304613"/>
    <w:rsid w:val="00307CC7"/>
    <w:rsid w:val="00310F32"/>
    <w:rsid w:val="00311577"/>
    <w:rsid w:val="003116AE"/>
    <w:rsid w:val="00317CE5"/>
    <w:rsid w:val="003271BF"/>
    <w:rsid w:val="00331AAB"/>
    <w:rsid w:val="00332ECF"/>
    <w:rsid w:val="00334A31"/>
    <w:rsid w:val="003377AC"/>
    <w:rsid w:val="003541A0"/>
    <w:rsid w:val="00354B78"/>
    <w:rsid w:val="003563D7"/>
    <w:rsid w:val="003574D2"/>
    <w:rsid w:val="00370977"/>
    <w:rsid w:val="003711E4"/>
    <w:rsid w:val="003763D0"/>
    <w:rsid w:val="003819CD"/>
    <w:rsid w:val="00382D92"/>
    <w:rsid w:val="003838FB"/>
    <w:rsid w:val="0038693D"/>
    <w:rsid w:val="00392012"/>
    <w:rsid w:val="00392E6D"/>
    <w:rsid w:val="003955E2"/>
    <w:rsid w:val="00397725"/>
    <w:rsid w:val="003A4A32"/>
    <w:rsid w:val="003C710E"/>
    <w:rsid w:val="003E2C6F"/>
    <w:rsid w:val="003E6014"/>
    <w:rsid w:val="003E7ACA"/>
    <w:rsid w:val="003F6DAC"/>
    <w:rsid w:val="00402509"/>
    <w:rsid w:val="00404C02"/>
    <w:rsid w:val="004058A6"/>
    <w:rsid w:val="00406E99"/>
    <w:rsid w:val="00413134"/>
    <w:rsid w:val="00415323"/>
    <w:rsid w:val="00417154"/>
    <w:rsid w:val="004179C6"/>
    <w:rsid w:val="00420924"/>
    <w:rsid w:val="00422E6A"/>
    <w:rsid w:val="00424E40"/>
    <w:rsid w:val="00426B28"/>
    <w:rsid w:val="004273B7"/>
    <w:rsid w:val="00434371"/>
    <w:rsid w:val="0043673F"/>
    <w:rsid w:val="00440C20"/>
    <w:rsid w:val="00446EBB"/>
    <w:rsid w:val="004508C8"/>
    <w:rsid w:val="0045787C"/>
    <w:rsid w:val="00457F3C"/>
    <w:rsid w:val="0046523F"/>
    <w:rsid w:val="00470F7A"/>
    <w:rsid w:val="004729F4"/>
    <w:rsid w:val="00472E62"/>
    <w:rsid w:val="0047381A"/>
    <w:rsid w:val="00475790"/>
    <w:rsid w:val="004805DD"/>
    <w:rsid w:val="0048420C"/>
    <w:rsid w:val="00492FD3"/>
    <w:rsid w:val="00494046"/>
    <w:rsid w:val="004940F6"/>
    <w:rsid w:val="004967A9"/>
    <w:rsid w:val="004A08EF"/>
    <w:rsid w:val="004A2179"/>
    <w:rsid w:val="004A239F"/>
    <w:rsid w:val="004A43F0"/>
    <w:rsid w:val="004A6A1D"/>
    <w:rsid w:val="004A7009"/>
    <w:rsid w:val="004A7DCA"/>
    <w:rsid w:val="004B268D"/>
    <w:rsid w:val="004B2B1F"/>
    <w:rsid w:val="004B5531"/>
    <w:rsid w:val="004B685E"/>
    <w:rsid w:val="004D42F9"/>
    <w:rsid w:val="004D5EA8"/>
    <w:rsid w:val="004E0278"/>
    <w:rsid w:val="004E5B34"/>
    <w:rsid w:val="004E7CC3"/>
    <w:rsid w:val="004F26BA"/>
    <w:rsid w:val="004F7AD5"/>
    <w:rsid w:val="0050263F"/>
    <w:rsid w:val="00504A63"/>
    <w:rsid w:val="0050670C"/>
    <w:rsid w:val="00506FA9"/>
    <w:rsid w:val="00511EF0"/>
    <w:rsid w:val="005139B9"/>
    <w:rsid w:val="00516865"/>
    <w:rsid w:val="005268DE"/>
    <w:rsid w:val="00532ED9"/>
    <w:rsid w:val="0054279A"/>
    <w:rsid w:val="0054352F"/>
    <w:rsid w:val="005540B8"/>
    <w:rsid w:val="00555C1E"/>
    <w:rsid w:val="005572C9"/>
    <w:rsid w:val="00560EC7"/>
    <w:rsid w:val="0056244C"/>
    <w:rsid w:val="00563715"/>
    <w:rsid w:val="0056561A"/>
    <w:rsid w:val="0056691C"/>
    <w:rsid w:val="00567130"/>
    <w:rsid w:val="005838A2"/>
    <w:rsid w:val="005A2D52"/>
    <w:rsid w:val="005A5AFB"/>
    <w:rsid w:val="005A75DF"/>
    <w:rsid w:val="005A7F02"/>
    <w:rsid w:val="005B51EA"/>
    <w:rsid w:val="005B75C7"/>
    <w:rsid w:val="005C1F1C"/>
    <w:rsid w:val="005D1EAC"/>
    <w:rsid w:val="005D211E"/>
    <w:rsid w:val="005D3169"/>
    <w:rsid w:val="005D4D0D"/>
    <w:rsid w:val="005D55C5"/>
    <w:rsid w:val="005D6D0B"/>
    <w:rsid w:val="005D79C9"/>
    <w:rsid w:val="005F30F1"/>
    <w:rsid w:val="00610C69"/>
    <w:rsid w:val="006123D7"/>
    <w:rsid w:val="00614073"/>
    <w:rsid w:val="00620F50"/>
    <w:rsid w:val="00623CE6"/>
    <w:rsid w:val="006323D4"/>
    <w:rsid w:val="006345E2"/>
    <w:rsid w:val="00643F80"/>
    <w:rsid w:val="00652DD8"/>
    <w:rsid w:val="0065799F"/>
    <w:rsid w:val="006629AF"/>
    <w:rsid w:val="00666387"/>
    <w:rsid w:val="00674412"/>
    <w:rsid w:val="00692798"/>
    <w:rsid w:val="006937AB"/>
    <w:rsid w:val="00694B9D"/>
    <w:rsid w:val="006955FE"/>
    <w:rsid w:val="006A238E"/>
    <w:rsid w:val="006A5A39"/>
    <w:rsid w:val="006A7B8A"/>
    <w:rsid w:val="006B0205"/>
    <w:rsid w:val="006B24F0"/>
    <w:rsid w:val="006B4644"/>
    <w:rsid w:val="006C6D16"/>
    <w:rsid w:val="006C7AE6"/>
    <w:rsid w:val="006D234D"/>
    <w:rsid w:val="006D40F6"/>
    <w:rsid w:val="006D5259"/>
    <w:rsid w:val="006D6984"/>
    <w:rsid w:val="006E4C11"/>
    <w:rsid w:val="006F4126"/>
    <w:rsid w:val="007016E3"/>
    <w:rsid w:val="0070731E"/>
    <w:rsid w:val="00711987"/>
    <w:rsid w:val="00711A86"/>
    <w:rsid w:val="0072491A"/>
    <w:rsid w:val="007250DC"/>
    <w:rsid w:val="00727348"/>
    <w:rsid w:val="007317C1"/>
    <w:rsid w:val="00734811"/>
    <w:rsid w:val="00736C2F"/>
    <w:rsid w:val="0074592E"/>
    <w:rsid w:val="0074665C"/>
    <w:rsid w:val="0074784B"/>
    <w:rsid w:val="00747DC9"/>
    <w:rsid w:val="00751E56"/>
    <w:rsid w:val="007612AD"/>
    <w:rsid w:val="00772361"/>
    <w:rsid w:val="007776B7"/>
    <w:rsid w:val="007837AA"/>
    <w:rsid w:val="007865F5"/>
    <w:rsid w:val="00787255"/>
    <w:rsid w:val="00787A4D"/>
    <w:rsid w:val="007922F5"/>
    <w:rsid w:val="00795386"/>
    <w:rsid w:val="007A0F6B"/>
    <w:rsid w:val="007A1992"/>
    <w:rsid w:val="007A34A1"/>
    <w:rsid w:val="007B1D97"/>
    <w:rsid w:val="007B4197"/>
    <w:rsid w:val="007B7C87"/>
    <w:rsid w:val="007C130E"/>
    <w:rsid w:val="007C1E58"/>
    <w:rsid w:val="007D5691"/>
    <w:rsid w:val="007E359F"/>
    <w:rsid w:val="007E39A4"/>
    <w:rsid w:val="007E4C67"/>
    <w:rsid w:val="007F32C4"/>
    <w:rsid w:val="007F6829"/>
    <w:rsid w:val="00800475"/>
    <w:rsid w:val="00800825"/>
    <w:rsid w:val="00800A05"/>
    <w:rsid w:val="008020A5"/>
    <w:rsid w:val="008041F6"/>
    <w:rsid w:val="00810793"/>
    <w:rsid w:val="0082122F"/>
    <w:rsid w:val="00822735"/>
    <w:rsid w:val="00822867"/>
    <w:rsid w:val="00823A9B"/>
    <w:rsid w:val="00823CD1"/>
    <w:rsid w:val="008303D4"/>
    <w:rsid w:val="00831E57"/>
    <w:rsid w:val="00836C95"/>
    <w:rsid w:val="00837856"/>
    <w:rsid w:val="008451C8"/>
    <w:rsid w:val="00851513"/>
    <w:rsid w:val="00857A80"/>
    <w:rsid w:val="00861508"/>
    <w:rsid w:val="00862FE7"/>
    <w:rsid w:val="00863F40"/>
    <w:rsid w:val="00867501"/>
    <w:rsid w:val="00871351"/>
    <w:rsid w:val="008716E2"/>
    <w:rsid w:val="008729B5"/>
    <w:rsid w:val="00874906"/>
    <w:rsid w:val="0087527D"/>
    <w:rsid w:val="00876DB6"/>
    <w:rsid w:val="00877735"/>
    <w:rsid w:val="0088086B"/>
    <w:rsid w:val="00883C68"/>
    <w:rsid w:val="00892FC1"/>
    <w:rsid w:val="0089307A"/>
    <w:rsid w:val="00894022"/>
    <w:rsid w:val="008A2058"/>
    <w:rsid w:val="008A7146"/>
    <w:rsid w:val="008B4A3E"/>
    <w:rsid w:val="008B6F04"/>
    <w:rsid w:val="008C083F"/>
    <w:rsid w:val="008C1C5A"/>
    <w:rsid w:val="008C5018"/>
    <w:rsid w:val="008D3E04"/>
    <w:rsid w:val="008D51A5"/>
    <w:rsid w:val="008E2B56"/>
    <w:rsid w:val="008F14A1"/>
    <w:rsid w:val="008F1FB0"/>
    <w:rsid w:val="008F4D5A"/>
    <w:rsid w:val="008F5AA4"/>
    <w:rsid w:val="008F5D34"/>
    <w:rsid w:val="008F7E5B"/>
    <w:rsid w:val="0090126E"/>
    <w:rsid w:val="00902A78"/>
    <w:rsid w:val="00905B76"/>
    <w:rsid w:val="0090797D"/>
    <w:rsid w:val="00907BDA"/>
    <w:rsid w:val="00913823"/>
    <w:rsid w:val="00922770"/>
    <w:rsid w:val="00922FB3"/>
    <w:rsid w:val="009257FB"/>
    <w:rsid w:val="00926AE5"/>
    <w:rsid w:val="00933CE9"/>
    <w:rsid w:val="00933DEB"/>
    <w:rsid w:val="00942AEE"/>
    <w:rsid w:val="009438A6"/>
    <w:rsid w:val="0094529D"/>
    <w:rsid w:val="009502EB"/>
    <w:rsid w:val="00950EA2"/>
    <w:rsid w:val="0095294D"/>
    <w:rsid w:val="0095380A"/>
    <w:rsid w:val="00957A0C"/>
    <w:rsid w:val="009720FC"/>
    <w:rsid w:val="00972DC8"/>
    <w:rsid w:val="00973548"/>
    <w:rsid w:val="00974441"/>
    <w:rsid w:val="009820B4"/>
    <w:rsid w:val="009A07CA"/>
    <w:rsid w:val="009A160C"/>
    <w:rsid w:val="009A6685"/>
    <w:rsid w:val="009B10BD"/>
    <w:rsid w:val="009B51D2"/>
    <w:rsid w:val="009C0662"/>
    <w:rsid w:val="009C263B"/>
    <w:rsid w:val="009C3399"/>
    <w:rsid w:val="009C3B21"/>
    <w:rsid w:val="009E15B5"/>
    <w:rsid w:val="009E76A0"/>
    <w:rsid w:val="009F1B42"/>
    <w:rsid w:val="009F2987"/>
    <w:rsid w:val="009F45DD"/>
    <w:rsid w:val="009F6BE4"/>
    <w:rsid w:val="00A05FAE"/>
    <w:rsid w:val="00A07008"/>
    <w:rsid w:val="00A11858"/>
    <w:rsid w:val="00A168A3"/>
    <w:rsid w:val="00A21CF5"/>
    <w:rsid w:val="00A22A55"/>
    <w:rsid w:val="00A310E3"/>
    <w:rsid w:val="00A315C5"/>
    <w:rsid w:val="00A34317"/>
    <w:rsid w:val="00A37A76"/>
    <w:rsid w:val="00A4183C"/>
    <w:rsid w:val="00A418EC"/>
    <w:rsid w:val="00A42254"/>
    <w:rsid w:val="00A46311"/>
    <w:rsid w:val="00A46688"/>
    <w:rsid w:val="00A50280"/>
    <w:rsid w:val="00A52677"/>
    <w:rsid w:val="00A53EE6"/>
    <w:rsid w:val="00A5433A"/>
    <w:rsid w:val="00A56B6C"/>
    <w:rsid w:val="00A63294"/>
    <w:rsid w:val="00A644B9"/>
    <w:rsid w:val="00A651BA"/>
    <w:rsid w:val="00A759D7"/>
    <w:rsid w:val="00A77061"/>
    <w:rsid w:val="00A7733D"/>
    <w:rsid w:val="00A806DE"/>
    <w:rsid w:val="00A941B9"/>
    <w:rsid w:val="00A95634"/>
    <w:rsid w:val="00AA6D44"/>
    <w:rsid w:val="00AA77D3"/>
    <w:rsid w:val="00AB1B67"/>
    <w:rsid w:val="00AB5093"/>
    <w:rsid w:val="00AC0644"/>
    <w:rsid w:val="00AC0EBB"/>
    <w:rsid w:val="00AC1353"/>
    <w:rsid w:val="00AC1DB3"/>
    <w:rsid w:val="00AC5B2F"/>
    <w:rsid w:val="00AC697E"/>
    <w:rsid w:val="00AD02D9"/>
    <w:rsid w:val="00AD3D2F"/>
    <w:rsid w:val="00AD42F8"/>
    <w:rsid w:val="00AD51AC"/>
    <w:rsid w:val="00AD683C"/>
    <w:rsid w:val="00AE25EC"/>
    <w:rsid w:val="00AE3587"/>
    <w:rsid w:val="00AF0422"/>
    <w:rsid w:val="00AF48EE"/>
    <w:rsid w:val="00B02006"/>
    <w:rsid w:val="00B07C35"/>
    <w:rsid w:val="00B12B32"/>
    <w:rsid w:val="00B15A9B"/>
    <w:rsid w:val="00B1633E"/>
    <w:rsid w:val="00B20053"/>
    <w:rsid w:val="00B20675"/>
    <w:rsid w:val="00B33D2A"/>
    <w:rsid w:val="00B34F3E"/>
    <w:rsid w:val="00B357FD"/>
    <w:rsid w:val="00B45A47"/>
    <w:rsid w:val="00B517E1"/>
    <w:rsid w:val="00B536EC"/>
    <w:rsid w:val="00B61F93"/>
    <w:rsid w:val="00B63D59"/>
    <w:rsid w:val="00B658FA"/>
    <w:rsid w:val="00B65E80"/>
    <w:rsid w:val="00B66AD5"/>
    <w:rsid w:val="00B679EF"/>
    <w:rsid w:val="00B829BC"/>
    <w:rsid w:val="00B90913"/>
    <w:rsid w:val="00B90B18"/>
    <w:rsid w:val="00B9198C"/>
    <w:rsid w:val="00BA3D48"/>
    <w:rsid w:val="00BB0DB5"/>
    <w:rsid w:val="00BB1809"/>
    <w:rsid w:val="00BB60EA"/>
    <w:rsid w:val="00BB7FA0"/>
    <w:rsid w:val="00BC1C95"/>
    <w:rsid w:val="00BC3552"/>
    <w:rsid w:val="00BC6313"/>
    <w:rsid w:val="00BD1CAD"/>
    <w:rsid w:val="00BD6783"/>
    <w:rsid w:val="00BD72DE"/>
    <w:rsid w:val="00BE15F9"/>
    <w:rsid w:val="00BE17A5"/>
    <w:rsid w:val="00BE18AA"/>
    <w:rsid w:val="00BE2052"/>
    <w:rsid w:val="00BE70C5"/>
    <w:rsid w:val="00BF0309"/>
    <w:rsid w:val="00BF09A6"/>
    <w:rsid w:val="00BF1E60"/>
    <w:rsid w:val="00BF445F"/>
    <w:rsid w:val="00BF78FA"/>
    <w:rsid w:val="00C0445C"/>
    <w:rsid w:val="00C04777"/>
    <w:rsid w:val="00C16A1F"/>
    <w:rsid w:val="00C17065"/>
    <w:rsid w:val="00C20E04"/>
    <w:rsid w:val="00C22218"/>
    <w:rsid w:val="00C228DB"/>
    <w:rsid w:val="00C22E08"/>
    <w:rsid w:val="00C26F02"/>
    <w:rsid w:val="00C271E3"/>
    <w:rsid w:val="00C30BE3"/>
    <w:rsid w:val="00C3243E"/>
    <w:rsid w:val="00C32BC4"/>
    <w:rsid w:val="00C35B94"/>
    <w:rsid w:val="00C379A3"/>
    <w:rsid w:val="00C37DAD"/>
    <w:rsid w:val="00C40387"/>
    <w:rsid w:val="00C40D53"/>
    <w:rsid w:val="00C4226E"/>
    <w:rsid w:val="00C423AA"/>
    <w:rsid w:val="00C44688"/>
    <w:rsid w:val="00C45F7C"/>
    <w:rsid w:val="00C537B0"/>
    <w:rsid w:val="00C571B2"/>
    <w:rsid w:val="00C61161"/>
    <w:rsid w:val="00C62D52"/>
    <w:rsid w:val="00C64968"/>
    <w:rsid w:val="00C65991"/>
    <w:rsid w:val="00C71421"/>
    <w:rsid w:val="00C71497"/>
    <w:rsid w:val="00C7584B"/>
    <w:rsid w:val="00C812A5"/>
    <w:rsid w:val="00C81657"/>
    <w:rsid w:val="00C86ED2"/>
    <w:rsid w:val="00C9623C"/>
    <w:rsid w:val="00C976D1"/>
    <w:rsid w:val="00CA0E49"/>
    <w:rsid w:val="00CA0E79"/>
    <w:rsid w:val="00CA161D"/>
    <w:rsid w:val="00CA5B90"/>
    <w:rsid w:val="00CB1CF4"/>
    <w:rsid w:val="00CB2369"/>
    <w:rsid w:val="00CB48DB"/>
    <w:rsid w:val="00CB57EA"/>
    <w:rsid w:val="00CB62AA"/>
    <w:rsid w:val="00CB7004"/>
    <w:rsid w:val="00CC4AF4"/>
    <w:rsid w:val="00CD61E0"/>
    <w:rsid w:val="00CE650C"/>
    <w:rsid w:val="00CF3970"/>
    <w:rsid w:val="00D041BB"/>
    <w:rsid w:val="00D06B67"/>
    <w:rsid w:val="00D1225A"/>
    <w:rsid w:val="00D16275"/>
    <w:rsid w:val="00D2312F"/>
    <w:rsid w:val="00D33950"/>
    <w:rsid w:val="00D42702"/>
    <w:rsid w:val="00D4467E"/>
    <w:rsid w:val="00D55905"/>
    <w:rsid w:val="00D60834"/>
    <w:rsid w:val="00D72687"/>
    <w:rsid w:val="00D72E7B"/>
    <w:rsid w:val="00D7501C"/>
    <w:rsid w:val="00D75134"/>
    <w:rsid w:val="00D77332"/>
    <w:rsid w:val="00D812A8"/>
    <w:rsid w:val="00D81CAB"/>
    <w:rsid w:val="00D82F7D"/>
    <w:rsid w:val="00D91731"/>
    <w:rsid w:val="00D92BBB"/>
    <w:rsid w:val="00D96832"/>
    <w:rsid w:val="00D97FB5"/>
    <w:rsid w:val="00DA4065"/>
    <w:rsid w:val="00DB4CC0"/>
    <w:rsid w:val="00DC2669"/>
    <w:rsid w:val="00DD4C98"/>
    <w:rsid w:val="00DD6A6E"/>
    <w:rsid w:val="00DE0362"/>
    <w:rsid w:val="00DE0E23"/>
    <w:rsid w:val="00DF2E2D"/>
    <w:rsid w:val="00DF4FDB"/>
    <w:rsid w:val="00E03A52"/>
    <w:rsid w:val="00E1380D"/>
    <w:rsid w:val="00E21217"/>
    <w:rsid w:val="00E22B6B"/>
    <w:rsid w:val="00E22FDD"/>
    <w:rsid w:val="00E26BDF"/>
    <w:rsid w:val="00E30127"/>
    <w:rsid w:val="00E321BC"/>
    <w:rsid w:val="00E4139B"/>
    <w:rsid w:val="00E4578E"/>
    <w:rsid w:val="00E50D63"/>
    <w:rsid w:val="00E5301C"/>
    <w:rsid w:val="00E6199C"/>
    <w:rsid w:val="00E632F5"/>
    <w:rsid w:val="00E6369C"/>
    <w:rsid w:val="00E6427C"/>
    <w:rsid w:val="00E657EB"/>
    <w:rsid w:val="00E7027E"/>
    <w:rsid w:val="00E72BE0"/>
    <w:rsid w:val="00E72CDB"/>
    <w:rsid w:val="00E740E5"/>
    <w:rsid w:val="00E74C30"/>
    <w:rsid w:val="00E757C5"/>
    <w:rsid w:val="00E81429"/>
    <w:rsid w:val="00E83CF1"/>
    <w:rsid w:val="00E83FC2"/>
    <w:rsid w:val="00E87CAC"/>
    <w:rsid w:val="00E9138C"/>
    <w:rsid w:val="00EA123F"/>
    <w:rsid w:val="00EA3510"/>
    <w:rsid w:val="00EA4A6C"/>
    <w:rsid w:val="00EA5BAC"/>
    <w:rsid w:val="00EA6992"/>
    <w:rsid w:val="00EC0CE5"/>
    <w:rsid w:val="00EC0DE8"/>
    <w:rsid w:val="00ED3112"/>
    <w:rsid w:val="00ED5EE9"/>
    <w:rsid w:val="00EE3950"/>
    <w:rsid w:val="00EF1F52"/>
    <w:rsid w:val="00EF23BC"/>
    <w:rsid w:val="00EF62CD"/>
    <w:rsid w:val="00F028A6"/>
    <w:rsid w:val="00F13CCE"/>
    <w:rsid w:val="00F1655A"/>
    <w:rsid w:val="00F17ED4"/>
    <w:rsid w:val="00F20EB6"/>
    <w:rsid w:val="00F21105"/>
    <w:rsid w:val="00F22401"/>
    <w:rsid w:val="00F269EF"/>
    <w:rsid w:val="00F27EAE"/>
    <w:rsid w:val="00F35B94"/>
    <w:rsid w:val="00F405F8"/>
    <w:rsid w:val="00F424DA"/>
    <w:rsid w:val="00F51E80"/>
    <w:rsid w:val="00F613E4"/>
    <w:rsid w:val="00F655F2"/>
    <w:rsid w:val="00F6581D"/>
    <w:rsid w:val="00F67418"/>
    <w:rsid w:val="00F67F68"/>
    <w:rsid w:val="00F70066"/>
    <w:rsid w:val="00F75A61"/>
    <w:rsid w:val="00F77FF3"/>
    <w:rsid w:val="00F82CB4"/>
    <w:rsid w:val="00F9738A"/>
    <w:rsid w:val="00FA28E9"/>
    <w:rsid w:val="00FA4D66"/>
    <w:rsid w:val="00FA4D85"/>
    <w:rsid w:val="00FB0CFD"/>
    <w:rsid w:val="00FB1E40"/>
    <w:rsid w:val="00FB4423"/>
    <w:rsid w:val="00FC168C"/>
    <w:rsid w:val="00FC53DA"/>
    <w:rsid w:val="00FC7D77"/>
    <w:rsid w:val="00FD2A03"/>
    <w:rsid w:val="00FD5C1D"/>
    <w:rsid w:val="00FD7C48"/>
    <w:rsid w:val="00FE2E52"/>
    <w:rsid w:val="00FE43FB"/>
    <w:rsid w:val="00FE4CE8"/>
    <w:rsid w:val="00FE5E58"/>
    <w:rsid w:val="00FE7627"/>
    <w:rsid w:val="00FE7ABF"/>
    <w:rsid w:val="00FF159C"/>
    <w:rsid w:val="00FF2B86"/>
    <w:rsid w:val="00FF3CAC"/>
    <w:rsid w:val="00FF495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5:docId w15:val="{0E0BDDD6-9283-4ECD-A372-B44665205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sz w:val="24"/>
        <w:szCs w:val="24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5A1C"/>
    <w:rPr>
      <w:rFonts w:ascii="Calibri" w:hAnsi="Calibri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9C359B"/>
    <w:pPr>
      <w:keepNext/>
      <w:keepLines/>
      <w:spacing w:before="480"/>
      <w:outlineLvl w:val="0"/>
    </w:pPr>
    <w:rPr>
      <w:rFonts w:eastAsia="Times New Roman"/>
      <w:b/>
      <w:bCs/>
      <w:color w:val="345A8A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qFormat/>
    <w:rsid w:val="00867501"/>
    <w:pPr>
      <w:keepNext/>
      <w:keepLines/>
      <w:spacing w:before="200"/>
      <w:outlineLvl w:val="1"/>
    </w:pPr>
    <w:rPr>
      <w:rFonts w:eastAsia="Times New Roman"/>
      <w:b/>
      <w:bCs/>
      <w:color w:val="4F81BD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qFormat/>
    <w:rsid w:val="00867501"/>
    <w:pPr>
      <w:keepNext/>
      <w:keepLines/>
      <w:spacing w:before="200"/>
      <w:outlineLvl w:val="2"/>
    </w:pPr>
    <w:rPr>
      <w:rFonts w:eastAsia="Times New Roman"/>
      <w:b/>
      <w:bCs/>
      <w:color w:val="4F81BD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couleur-Accent11">
    <w:name w:val="Liste couleur - Accent 11"/>
    <w:basedOn w:val="Normal"/>
    <w:uiPriority w:val="34"/>
    <w:qFormat/>
    <w:rsid w:val="00867501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867501"/>
    <w:rPr>
      <w:rFonts w:ascii="Calibri" w:eastAsia="Times New Roman" w:hAnsi="Calibri" w:cs="Times New Roman"/>
      <w:b/>
      <w:bCs/>
      <w:color w:val="4F81BD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67501"/>
    <w:rPr>
      <w:rFonts w:ascii="Calibri" w:eastAsia="Times New Roman" w:hAnsi="Calibri" w:cs="Times New Roman"/>
      <w:b/>
      <w:bCs/>
      <w:color w:val="4F81BD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C359B"/>
    <w:rPr>
      <w:rFonts w:ascii="Calibri" w:eastAsia="Times New Roman" w:hAnsi="Calibri" w:cs="Times New Roman"/>
      <w:b/>
      <w:bCs/>
      <w:color w:val="345A8A"/>
      <w:sz w:val="32"/>
      <w:szCs w:val="32"/>
    </w:rPr>
  </w:style>
  <w:style w:type="paragraph" w:styleId="En-tte">
    <w:name w:val="header"/>
    <w:basedOn w:val="Normal"/>
    <w:link w:val="En-tteCar"/>
    <w:rsid w:val="007C130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7C130E"/>
    <w:rPr>
      <w:rFonts w:ascii="Calibri" w:hAnsi="Calibri"/>
      <w:sz w:val="24"/>
      <w:szCs w:val="24"/>
      <w:lang w:eastAsia="en-US"/>
    </w:rPr>
  </w:style>
  <w:style w:type="paragraph" w:styleId="Pieddepage">
    <w:name w:val="footer"/>
    <w:basedOn w:val="Normal"/>
    <w:link w:val="PieddepageCar"/>
    <w:uiPriority w:val="99"/>
    <w:rsid w:val="007C130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C130E"/>
    <w:rPr>
      <w:rFonts w:ascii="Calibri" w:hAnsi="Calibri"/>
      <w:sz w:val="24"/>
      <w:szCs w:val="24"/>
      <w:lang w:eastAsia="en-US"/>
    </w:rPr>
  </w:style>
  <w:style w:type="paragraph" w:styleId="Textedebulles">
    <w:name w:val="Balloon Text"/>
    <w:basedOn w:val="Normal"/>
    <w:link w:val="TextedebullesCar"/>
    <w:rsid w:val="007C130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7C130E"/>
    <w:rPr>
      <w:rFonts w:ascii="Tahoma" w:hAnsi="Tahoma" w:cs="Tahoma"/>
      <w:sz w:val="16"/>
      <w:szCs w:val="16"/>
      <w:lang w:eastAsia="en-US"/>
    </w:rPr>
  </w:style>
  <w:style w:type="paragraph" w:styleId="Paragraphedeliste">
    <w:name w:val="List Paragraph"/>
    <w:basedOn w:val="Normal"/>
    <w:uiPriority w:val="34"/>
    <w:qFormat/>
    <w:rsid w:val="00532ED9"/>
    <w:pPr>
      <w:ind w:left="720"/>
    </w:pPr>
    <w:rPr>
      <w:rFonts w:ascii="Times New Roman" w:eastAsiaTheme="minorHAnsi" w:hAnsi="Times New Roman"/>
      <w:lang w:eastAsia="fr-FR"/>
    </w:rPr>
  </w:style>
  <w:style w:type="table" w:styleId="Grilledutableau">
    <w:name w:val="Table Grid"/>
    <w:basedOn w:val="TableauNormal"/>
    <w:rsid w:val="00A05F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claire-Accent11">
    <w:name w:val="Grille claire - Accent 11"/>
    <w:basedOn w:val="TableauNormal"/>
    <w:rsid w:val="00A05FAE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Tramemoyenne1-Accent11">
    <w:name w:val="Trame moyenne 1 - Accent 11"/>
    <w:basedOn w:val="TableauNormal"/>
    <w:rsid w:val="00A05FAE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stemoyenne1-Accent11">
    <w:name w:val="Liste moyenne 1 - Accent 11"/>
    <w:basedOn w:val="TableauNormal"/>
    <w:rsid w:val="00A05FAE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styleId="Lienhypertexte">
    <w:name w:val="Hyperlink"/>
    <w:basedOn w:val="Policepardfaut"/>
    <w:uiPriority w:val="99"/>
    <w:rsid w:val="00307CC7"/>
    <w:rPr>
      <w:color w:val="0000FF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B3760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TM1">
    <w:name w:val="toc 1"/>
    <w:basedOn w:val="Normal"/>
    <w:next w:val="Normal"/>
    <w:autoRedefine/>
    <w:uiPriority w:val="39"/>
    <w:rsid w:val="000B3760"/>
    <w:pPr>
      <w:spacing w:after="100"/>
    </w:pPr>
  </w:style>
  <w:style w:type="paragraph" w:styleId="TM2">
    <w:name w:val="toc 2"/>
    <w:basedOn w:val="Normal"/>
    <w:next w:val="Normal"/>
    <w:autoRedefine/>
    <w:uiPriority w:val="39"/>
    <w:rsid w:val="000B3760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rsid w:val="000B3760"/>
    <w:pPr>
      <w:spacing w:after="100"/>
      <w:ind w:left="480"/>
    </w:pPr>
  </w:style>
  <w:style w:type="paragraph" w:styleId="Notedebasdepage">
    <w:name w:val="footnote text"/>
    <w:basedOn w:val="Normal"/>
    <w:link w:val="NotedebasdepageCar"/>
    <w:rsid w:val="00E657EB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E657EB"/>
    <w:rPr>
      <w:rFonts w:ascii="Calibri" w:hAnsi="Calibri"/>
      <w:sz w:val="20"/>
      <w:szCs w:val="20"/>
      <w:lang w:eastAsia="en-US"/>
    </w:rPr>
  </w:style>
  <w:style w:type="character" w:styleId="Appelnotedebasdep">
    <w:name w:val="footnote reference"/>
    <w:basedOn w:val="Policepardfaut"/>
    <w:rsid w:val="00E657EB"/>
    <w:rPr>
      <w:vertAlign w:val="superscript"/>
    </w:rPr>
  </w:style>
  <w:style w:type="character" w:customStyle="1" w:styleId="st">
    <w:name w:val="st"/>
    <w:basedOn w:val="Policepardfaut"/>
    <w:rsid w:val="00E657EB"/>
  </w:style>
  <w:style w:type="paragraph" w:styleId="NormalWeb">
    <w:name w:val="Normal (Web)"/>
    <w:basedOn w:val="Normal"/>
    <w:uiPriority w:val="99"/>
    <w:semiHidden/>
    <w:unhideWhenUsed/>
    <w:rsid w:val="00446EBB"/>
    <w:pPr>
      <w:spacing w:before="100" w:beforeAutospacing="1" w:after="100" w:afterAutospacing="1"/>
    </w:pPr>
    <w:rPr>
      <w:rFonts w:ascii="Times New Roman" w:eastAsiaTheme="minorEastAsia" w:hAnsi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5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24559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4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11211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69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48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2423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62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99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012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1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80126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16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574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9504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8449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58519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491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88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70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282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981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0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14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55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095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404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0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1257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3249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5963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888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4247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5119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4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896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57178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582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381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99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73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2530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974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726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356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D3B325-7908-4D66-923B-3C1BED315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580</Words>
  <Characters>3195</Characters>
  <Application>Microsoft Office Word</Application>
  <DocSecurity>0</DocSecurity>
  <Lines>26</Lines>
  <Paragraphs>7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14</vt:i4>
      </vt:variant>
    </vt:vector>
  </HeadingPairs>
  <TitlesOfParts>
    <vt:vector size="16" baseType="lpstr">
      <vt:lpstr/>
      <vt:lpstr/>
      <vt:lpstr>Note de travail intermédiaire – oct/nov 2012</vt:lpstr>
      <vt:lpstr>Analyse de faisabilité et adaptation du dispositif</vt:lpstr>
      <vt:lpstr>Contexte de départ </vt:lpstr>
      <vt:lpstr>    1 - Le forum ouvert, caractéristiques </vt:lpstr>
      <vt:lpstr>    2 - Le dispositif de départ, pour mémoire </vt:lpstr>
      <vt:lpstr>Restitutions et enseignements (fiches en annexes) </vt:lpstr>
      <vt:lpstr>    1- Groupe de travail</vt:lpstr>
      <vt:lpstr>        1- 1/ « expérimentateurs » =&gt; </vt:lpstr>
      <vt:lpstr>        1-2 / Collectivités qui suivent et/ou qui enrichissent le projet =&gt; </vt:lpstr>
      <vt:lpstr>    2- REX</vt:lpstr>
      <vt:lpstr>    3- Animateurs </vt:lpstr>
      <vt:lpstr>Analyse et adaptation du dispositif </vt:lpstr>
      <vt:lpstr>    1 – éléments d’analyse globaux </vt:lpstr>
      <vt:lpstr>    3- Déroulé prévisionnel </vt:lpstr>
    </vt:vector>
  </TitlesOfParts>
  <Company>ARENE</Company>
  <LinksUpToDate>false</LinksUpToDate>
  <CharactersWithSpaces>3768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 DEDIEU</dc:creator>
  <cp:lastModifiedBy>Celia GUILLEMOT</cp:lastModifiedBy>
  <cp:revision>10</cp:revision>
  <cp:lastPrinted>2014-04-16T12:28:00Z</cp:lastPrinted>
  <dcterms:created xsi:type="dcterms:W3CDTF">2014-04-16T12:14:00Z</dcterms:created>
  <dcterms:modified xsi:type="dcterms:W3CDTF">2014-10-10T08:53:00Z</dcterms:modified>
</cp:coreProperties>
</file>